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7C" w:rsidRPr="00C4487C" w:rsidRDefault="00C4487C" w:rsidP="00A61553">
      <w:pPr>
        <w:spacing w:after="0" w:line="240" w:lineRule="auto"/>
        <w:ind w:left="-851" w:right="-284"/>
        <w:jc w:val="center"/>
        <w:rPr>
          <w:rFonts w:ascii="Times New Roman" w:eastAsia="Calibri" w:hAnsi="Times New Roman" w:cs="Times New Roman"/>
          <w:b/>
          <w:color w:val="F79646" w:themeColor="accent6"/>
        </w:rPr>
      </w:pPr>
    </w:p>
    <w:p w:rsidR="00382558" w:rsidRPr="00C4487C" w:rsidRDefault="0048693F" w:rsidP="00A61553">
      <w:pPr>
        <w:spacing w:after="0" w:line="240" w:lineRule="auto"/>
        <w:ind w:left="-851" w:right="-284"/>
        <w:jc w:val="center"/>
        <w:rPr>
          <w:rFonts w:ascii="Times New Roman" w:eastAsia="Calibri" w:hAnsi="Times New Roman" w:cs="Times New Roman"/>
          <w:b/>
          <w:color w:val="F79646" w:themeColor="accent6"/>
          <w:sz w:val="28"/>
        </w:rPr>
      </w:pPr>
      <w:r w:rsidRPr="00C4487C">
        <w:rPr>
          <w:rFonts w:ascii="Times New Roman" w:eastAsia="Calibri" w:hAnsi="Times New Roman" w:cs="Times New Roman"/>
          <w:b/>
          <w:color w:val="F79646" w:themeColor="accent6"/>
          <w:sz w:val="28"/>
        </w:rPr>
        <w:t xml:space="preserve">Новые документы в </w:t>
      </w:r>
      <w:r w:rsidR="002276F7" w:rsidRPr="00C4487C">
        <w:rPr>
          <w:rFonts w:ascii="Times New Roman" w:eastAsia="Calibri" w:hAnsi="Times New Roman" w:cs="Times New Roman"/>
          <w:b/>
          <w:color w:val="F79646" w:themeColor="accent6"/>
          <w:sz w:val="28"/>
        </w:rPr>
        <w:t xml:space="preserve">линейке </w:t>
      </w:r>
      <w:r w:rsidRPr="00C4487C">
        <w:rPr>
          <w:rFonts w:ascii="Times New Roman" w:eastAsia="Calibri" w:hAnsi="Times New Roman" w:cs="Times New Roman"/>
          <w:b/>
          <w:color w:val="F79646" w:themeColor="accent6"/>
          <w:sz w:val="28"/>
        </w:rPr>
        <w:t xml:space="preserve">систем </w:t>
      </w:r>
      <w:r w:rsidR="002276F7" w:rsidRPr="00C4487C">
        <w:rPr>
          <w:rFonts w:ascii="Times New Roman" w:eastAsia="Calibri" w:hAnsi="Times New Roman" w:cs="Times New Roman"/>
          <w:b/>
          <w:color w:val="F79646" w:themeColor="accent6"/>
          <w:sz w:val="28"/>
        </w:rPr>
        <w:t xml:space="preserve">по охране труда, промышленной и пожарной безопасности за </w:t>
      </w:r>
      <w:r w:rsidR="00160580" w:rsidRPr="00C4487C">
        <w:rPr>
          <w:rFonts w:ascii="Times New Roman" w:eastAsia="Calibri" w:hAnsi="Times New Roman" w:cs="Times New Roman"/>
          <w:b/>
          <w:color w:val="F79646" w:themeColor="accent6"/>
          <w:sz w:val="28"/>
        </w:rPr>
        <w:t>ию</w:t>
      </w:r>
      <w:r w:rsidR="00C4487C" w:rsidRPr="00C4487C">
        <w:rPr>
          <w:rFonts w:ascii="Times New Roman" w:eastAsia="Calibri" w:hAnsi="Times New Roman" w:cs="Times New Roman"/>
          <w:b/>
          <w:color w:val="F79646" w:themeColor="accent6"/>
          <w:sz w:val="28"/>
        </w:rPr>
        <w:t>л</w:t>
      </w:r>
      <w:r w:rsidR="00160580" w:rsidRPr="00C4487C">
        <w:rPr>
          <w:rFonts w:ascii="Times New Roman" w:eastAsia="Calibri" w:hAnsi="Times New Roman" w:cs="Times New Roman"/>
          <w:b/>
          <w:color w:val="F79646" w:themeColor="accent6"/>
          <w:sz w:val="28"/>
        </w:rPr>
        <w:t>ь</w:t>
      </w:r>
      <w:r w:rsidR="002276F7" w:rsidRPr="00C4487C">
        <w:rPr>
          <w:rFonts w:ascii="Times New Roman" w:eastAsia="Calibri" w:hAnsi="Times New Roman" w:cs="Times New Roman"/>
          <w:b/>
          <w:color w:val="F79646" w:themeColor="accent6"/>
          <w:sz w:val="28"/>
        </w:rPr>
        <w:t xml:space="preserve"> 2022</w:t>
      </w:r>
    </w:p>
    <w:p w:rsidR="002276F7" w:rsidRPr="00C4487C" w:rsidRDefault="002276F7" w:rsidP="00A61553">
      <w:pPr>
        <w:spacing w:after="0" w:line="240" w:lineRule="auto"/>
        <w:ind w:left="-851" w:right="-284"/>
        <w:jc w:val="center"/>
        <w:rPr>
          <w:rFonts w:ascii="Times New Roman" w:hAnsi="Times New Roman" w:cs="Times New Roman"/>
        </w:rPr>
      </w:pPr>
    </w:p>
    <w:p w:rsidR="00C4487C" w:rsidRPr="00C4487C" w:rsidRDefault="00C4487C" w:rsidP="00C4487C">
      <w:pPr>
        <w:pStyle w:val="2"/>
        <w:jc w:val="center"/>
        <w:rPr>
          <w:rFonts w:ascii="Times New Roman" w:hAnsi="Times New Roman"/>
          <w:sz w:val="22"/>
          <w:szCs w:val="22"/>
        </w:rPr>
      </w:pPr>
      <w:r w:rsidRPr="00C4487C">
        <w:rPr>
          <w:rFonts w:ascii="Times New Roman" w:hAnsi="Times New Roman"/>
          <w:sz w:val="22"/>
          <w:szCs w:val="22"/>
        </w:rPr>
        <w:t>Нормативные документы по охране труда (новые)</w:t>
      </w: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 xml:space="preserve">Всего в данный раздел добавлено </w:t>
      </w:r>
      <w:r w:rsidRPr="00C4487C">
        <w:rPr>
          <w:rFonts w:ascii="Times New Roman" w:hAnsi="Times New Roman" w:cs="Times New Roman"/>
        </w:rPr>
        <w:t>158</w:t>
      </w:r>
      <w:r w:rsidRPr="00C4487C">
        <w:rPr>
          <w:rFonts w:ascii="Times New Roman" w:hAnsi="Times New Roman" w:cs="Times New Roman"/>
          <w:i/>
        </w:rPr>
        <w:t xml:space="preserve"> документов.</w:t>
      </w:r>
    </w:p>
    <w:p w:rsidR="00C4487C" w:rsidRPr="00C4487C" w:rsidRDefault="00C4487C" w:rsidP="00C4487C">
      <w:pPr>
        <w:spacing w:after="0" w:line="300" w:lineRule="auto"/>
        <w:ind w:left="360"/>
        <w:contextualSpacing/>
        <w:jc w:val="center"/>
        <w:rPr>
          <w:rFonts w:ascii="Times New Roman" w:hAnsi="Times New Roman" w:cs="Times New Roman"/>
          <w:i/>
        </w:rPr>
      </w:pPr>
      <w:r w:rsidRPr="00C4487C">
        <w:rPr>
          <w:rFonts w:ascii="Times New Roman" w:hAnsi="Times New Roman" w:cs="Times New Roman"/>
          <w:i/>
        </w:rPr>
        <w:t>Вашему вниманию предлагаются наиболее актуальные документы, включенные в систему:</w:t>
      </w:r>
    </w:p>
    <w:p w:rsidR="00C4487C" w:rsidRPr="00C4487C" w:rsidRDefault="00C4487C" w:rsidP="00C4487C">
      <w:pPr>
        <w:spacing w:after="0" w:line="300" w:lineRule="auto"/>
        <w:ind w:left="360"/>
        <w:contextualSpacing/>
        <w:jc w:val="center"/>
        <w:rPr>
          <w:rFonts w:ascii="Times New Roman" w:hAnsi="Times New Roman" w:cs="Times New Roman"/>
          <w:b/>
        </w:rPr>
      </w:pPr>
    </w:p>
    <w:p w:rsidR="00C4487C" w:rsidRPr="00C4487C" w:rsidRDefault="00C4487C" w:rsidP="00C4487C">
      <w:pPr>
        <w:spacing w:after="0"/>
        <w:jc w:val="both"/>
        <w:rPr>
          <w:rFonts w:ascii="Times New Roman" w:hAnsi="Times New Roman" w:cs="Times New Roman"/>
        </w:rPr>
      </w:pPr>
      <w:r w:rsidRPr="00C4487C">
        <w:rPr>
          <w:rFonts w:ascii="Times New Roman" w:hAnsi="Times New Roman" w:cs="Times New Roman"/>
          <w:noProof/>
          <w:color w:val="FF0000"/>
        </w:rPr>
        <w:drawing>
          <wp:inline distT="0" distB="0" distL="0" distR="0" wp14:anchorId="2B7C1FF0" wp14:editId="53E1FB13">
            <wp:extent cx="180975" cy="18097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w:t>
      </w:r>
      <w:r w:rsidRPr="00C4487C">
        <w:rPr>
          <w:rFonts w:ascii="Times New Roman" w:hAnsi="Times New Roman" w:cs="Times New Roman"/>
        </w:rPr>
        <w:t xml:space="preserve"> </w:t>
      </w:r>
      <w:r w:rsidRPr="00C4487C">
        <w:rPr>
          <w:rFonts w:ascii="Times New Roman" w:hAnsi="Times New Roman" w:cs="Times New Roman"/>
          <w:vanish/>
          <w:color w:val="000000"/>
        </w:rPr>
        <w:t>#M12291 9000347</w:t>
      </w:r>
      <w:r w:rsidRPr="00C4487C">
        <w:rPr>
          <w:rFonts w:ascii="Times New Roman" w:hAnsi="Times New Roman" w:cs="Times New Roman"/>
          <w:color w:val="000000"/>
        </w:rPr>
        <w:t>Постановление Правительства РФ</w:t>
      </w:r>
      <w:r w:rsidRPr="00C4487C">
        <w:rPr>
          <w:rFonts w:ascii="Times New Roman" w:hAnsi="Times New Roman" w:cs="Times New Roman"/>
          <w:vanish/>
          <w:color w:val="000000"/>
        </w:rPr>
        <w:t>#S</w:t>
      </w:r>
      <w:r w:rsidRPr="00C4487C">
        <w:rPr>
          <w:rFonts w:ascii="Times New Roman" w:hAnsi="Times New Roman" w:cs="Times New Roman"/>
          <w:color w:val="000000"/>
        </w:rPr>
        <w:t xml:space="preserve"> </w:t>
      </w:r>
      <w:hyperlink r:id="rId10" w:tooltip="&quot;О порядке расследования и учета случаев профессиональных заболеваний работников&quot;&#10;Постановление Правительства РФ от 05.07.2022 N 1206&#10;Статус: вступает в силу с 01.03.2023" w:history="1">
        <w:r w:rsidRPr="00F0505C">
          <w:rPr>
            <w:rStyle w:val="a9"/>
            <w:rFonts w:ascii="Times New Roman" w:hAnsi="Times New Roman" w:cs="Times New Roman"/>
            <w:color w:val="E48B00"/>
          </w:rPr>
          <w:t>от 05.07.2022 N 1206</w:t>
        </w:r>
      </w:hyperlink>
      <w:r w:rsidRPr="00C4487C">
        <w:rPr>
          <w:rFonts w:ascii="Times New Roman" w:hAnsi="Times New Roman" w:cs="Times New Roman"/>
          <w:color w:val="000000"/>
        </w:rPr>
        <w:t xml:space="preserve"> </w:t>
      </w:r>
      <w:r w:rsidR="00F0505C">
        <w:rPr>
          <w:rFonts w:ascii="Times New Roman" w:hAnsi="Times New Roman" w:cs="Times New Roman"/>
          <w:color w:val="000000"/>
        </w:rPr>
        <w:t>«</w:t>
      </w:r>
      <w:r w:rsidRPr="00C4487C">
        <w:rPr>
          <w:rFonts w:ascii="Times New Roman" w:hAnsi="Times New Roman" w:cs="Times New Roman"/>
          <w:vanish/>
          <w:color w:val="000000"/>
        </w:rPr>
        <w:t>#G0</w:t>
      </w:r>
      <w:r w:rsidRPr="00C4487C">
        <w:rPr>
          <w:rFonts w:ascii="Times New Roman" w:hAnsi="Times New Roman" w:cs="Times New Roman"/>
          <w:color w:val="000000"/>
        </w:rPr>
        <w:t>О порядке расследования и учета случаев профессио</w:t>
      </w:r>
      <w:r w:rsidR="00BC7E28">
        <w:rPr>
          <w:rFonts w:ascii="Times New Roman" w:hAnsi="Times New Roman" w:cs="Times New Roman"/>
          <w:color w:val="000000"/>
        </w:rPr>
        <w:t>нальных заболеваний работников».</w:t>
      </w:r>
    </w:p>
    <w:p w:rsidR="00C4487C" w:rsidRPr="00C4487C" w:rsidRDefault="00C4487C" w:rsidP="00C4487C">
      <w:pPr>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1F69ED48" wp14:editId="3DC0B3C8">
            <wp:extent cx="180975" cy="180975"/>
            <wp:effectExtent l="0" t="0" r="0"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 </w:t>
      </w:r>
      <w:r w:rsidRPr="00C4487C">
        <w:rPr>
          <w:rFonts w:ascii="Times New Roman" w:hAnsi="Times New Roman" w:cs="Times New Roman"/>
          <w:vanish/>
          <w:color w:val="000000"/>
        </w:rPr>
        <w:t>#M12291 9000344</w:t>
      </w:r>
      <w:r w:rsidRPr="00C4487C">
        <w:rPr>
          <w:rFonts w:ascii="Times New Roman" w:hAnsi="Times New Roman" w:cs="Times New Roman"/>
          <w:color w:val="000000"/>
        </w:rPr>
        <w:t>Федеральный закон</w:t>
      </w:r>
      <w:r w:rsidRPr="00C4487C">
        <w:rPr>
          <w:rFonts w:ascii="Times New Roman" w:hAnsi="Times New Roman" w:cs="Times New Roman"/>
          <w:vanish/>
          <w:color w:val="000000"/>
        </w:rPr>
        <w:t>#S</w:t>
      </w:r>
      <w:r w:rsidRPr="00C4487C">
        <w:rPr>
          <w:rFonts w:ascii="Times New Roman" w:hAnsi="Times New Roman" w:cs="Times New Roman"/>
          <w:color w:val="000000"/>
        </w:rPr>
        <w:t xml:space="preserve"> </w:t>
      </w:r>
      <w:hyperlink r:id="rId11" w:tooltip="&quot;О внесении изменений в Трудовой кодекс Российской Федерации&quot;&#10;Федеральный закон от 14.07.2022 N 240-ФЗ&#10;Статус: вступает в силу с 01.01.2023" w:history="1">
        <w:r w:rsidRPr="00F0505C">
          <w:rPr>
            <w:rStyle w:val="a9"/>
            <w:rFonts w:ascii="Times New Roman" w:hAnsi="Times New Roman" w:cs="Times New Roman"/>
            <w:color w:val="E48B00"/>
          </w:rPr>
          <w:t>от 14.07.2022 N 240-ФЗ</w:t>
        </w:r>
      </w:hyperlink>
      <w:r w:rsidRPr="00C4487C">
        <w:rPr>
          <w:rFonts w:ascii="Times New Roman" w:hAnsi="Times New Roman" w:cs="Times New Roman"/>
          <w:color w:val="000000"/>
        </w:rPr>
        <w:t xml:space="preserve"> «</w:t>
      </w:r>
      <w:r w:rsidRPr="00C4487C">
        <w:rPr>
          <w:rFonts w:ascii="Times New Roman" w:hAnsi="Times New Roman" w:cs="Times New Roman"/>
          <w:vanish/>
          <w:color w:val="000000"/>
        </w:rPr>
        <w:t>#G0</w:t>
      </w:r>
      <w:r w:rsidRPr="00C4487C">
        <w:rPr>
          <w:rFonts w:ascii="Times New Roman" w:hAnsi="Times New Roman" w:cs="Times New Roman"/>
          <w:color w:val="000000"/>
        </w:rPr>
        <w:t xml:space="preserve">О внесении изменений в </w:t>
      </w:r>
      <w:hyperlink r:id="rId12" w:tooltip="&quot;Трудовой кодекс Российской Федерации (с изменениями на 15 июля 2022 года) (редакция, действующая с 25 июля 2022 года)&quot;&#10;Кодекс РФ от 30.12.2001 N 197-ФЗ&#10;Статус: действующая редакция (действ. с 25.07.2022)" w:history="1">
        <w:r w:rsidRPr="00F0505C">
          <w:rPr>
            <w:rStyle w:val="a9"/>
            <w:rFonts w:ascii="Times New Roman" w:hAnsi="Times New Roman" w:cs="Times New Roman"/>
            <w:color w:val="0000AA"/>
          </w:rPr>
          <w:t>Трудовой кодекс Российской Федерации</w:t>
        </w:r>
      </w:hyperlink>
      <w:r w:rsidR="00BC7E28">
        <w:rPr>
          <w:rFonts w:ascii="Times New Roman" w:hAnsi="Times New Roman" w:cs="Times New Roman"/>
          <w:color w:val="000000"/>
        </w:rPr>
        <w:t>».</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24BDC438" wp14:editId="1F1D538A">
            <wp:extent cx="180975" cy="180975"/>
            <wp:effectExtent l="0" t="0" r="0"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eastAsia="Times New Roman" w:hAnsi="Times New Roman" w:cs="Times New Roman"/>
        </w:rPr>
        <w:t xml:space="preserve"> </w:t>
      </w:r>
      <w:r w:rsidRPr="00C4487C">
        <w:rPr>
          <w:rFonts w:ascii="Times New Roman" w:hAnsi="Times New Roman" w:cs="Times New Roman"/>
        </w:rPr>
        <w:t xml:space="preserve"> </w:t>
      </w:r>
      <w:r w:rsidRPr="00C4487C">
        <w:rPr>
          <w:rFonts w:ascii="Times New Roman" w:hAnsi="Times New Roman" w:cs="Times New Roman"/>
          <w:vanish/>
          <w:color w:val="000000"/>
        </w:rPr>
        <w:t>#M12291 604002703</w:t>
      </w:r>
      <w:proofErr w:type="gramStart"/>
      <w:r w:rsidRPr="00C4487C">
        <w:rPr>
          <w:rFonts w:ascii="Times New Roman" w:hAnsi="Times New Roman" w:cs="Times New Roman"/>
          <w:color w:val="000000"/>
        </w:rPr>
        <w:t>Приказ Минтруда России</w:t>
      </w:r>
      <w:r w:rsidRPr="00C4487C">
        <w:rPr>
          <w:rFonts w:ascii="Times New Roman" w:hAnsi="Times New Roman" w:cs="Times New Roman"/>
          <w:vanish/>
          <w:color w:val="000000"/>
        </w:rPr>
        <w:t>#S</w:t>
      </w:r>
      <w:r w:rsidRPr="00C4487C">
        <w:rPr>
          <w:rFonts w:ascii="Times New Roman" w:hAnsi="Times New Roman" w:cs="Times New Roman"/>
          <w:color w:val="000000"/>
        </w:rPr>
        <w:t xml:space="preserve"> </w:t>
      </w:r>
      <w:hyperlink r:id="rId13" w:tooltip="&quot;О внесении изменений в Правила финансового обеспечения предупредительных мер по сокращению ...&quot;&#10;Приказ Минтруда России от 31.05.2022 N 330н&#10;Статус: действует с 29.07.2022" w:history="1">
        <w:r w:rsidRPr="00F0505C">
          <w:rPr>
            <w:rStyle w:val="a9"/>
            <w:rFonts w:ascii="Times New Roman" w:hAnsi="Times New Roman" w:cs="Times New Roman"/>
            <w:color w:val="0000AA"/>
          </w:rPr>
          <w:t>от 31.05.2022 N 330н</w:t>
        </w:r>
      </w:hyperlink>
      <w:r w:rsidRPr="00C4487C">
        <w:rPr>
          <w:rFonts w:ascii="Times New Roman" w:hAnsi="Times New Roman" w:cs="Times New Roman"/>
          <w:color w:val="000000"/>
        </w:rPr>
        <w:t xml:space="preserve">  «</w:t>
      </w:r>
      <w:r w:rsidRPr="00C4487C">
        <w:rPr>
          <w:rFonts w:ascii="Times New Roman" w:hAnsi="Times New Roman" w:cs="Times New Roman"/>
          <w:vanish/>
          <w:color w:val="000000"/>
        </w:rPr>
        <w:t>#G0</w:t>
      </w:r>
      <w:r w:rsidRPr="00C4487C">
        <w:rPr>
          <w:rFonts w:ascii="Times New Roman" w:hAnsi="Times New Roman" w:cs="Times New Roman"/>
          <w:color w:val="000000"/>
        </w:rPr>
        <w:t xml:space="preserve">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w:t>
      </w:r>
      <w:hyperlink r:id="rId14" w:tooltip="&quot;Об утверждении Правил финансового обеспечения предупредительных мер по сокращению ...&quot;&#10;Приказ Минтруда России от 14.07.2021 N 467н&#10;Статус: действующая редакция (действ. с 29.07.2022)" w:history="1">
        <w:r w:rsidRPr="00F0505C">
          <w:rPr>
            <w:rStyle w:val="a9"/>
            <w:rFonts w:ascii="Times New Roman" w:hAnsi="Times New Roman" w:cs="Times New Roman"/>
            <w:color w:val="0000AA"/>
          </w:rPr>
          <w:t>от 14 июля 2021 г</w:t>
        </w:r>
        <w:r w:rsidR="00BC7E28">
          <w:rPr>
            <w:rStyle w:val="a9"/>
            <w:rFonts w:ascii="Times New Roman" w:hAnsi="Times New Roman" w:cs="Times New Roman"/>
            <w:color w:val="0000AA"/>
          </w:rPr>
          <w:t>ода</w:t>
        </w:r>
        <w:r w:rsidRPr="00F0505C">
          <w:rPr>
            <w:rStyle w:val="a9"/>
            <w:rFonts w:ascii="Times New Roman" w:hAnsi="Times New Roman" w:cs="Times New Roman"/>
            <w:color w:val="0000AA"/>
          </w:rPr>
          <w:t xml:space="preserve"> N 467н</w:t>
        </w:r>
      </w:hyperlink>
      <w:r w:rsidR="00BC7E28">
        <w:rPr>
          <w:rFonts w:ascii="Times New Roman" w:hAnsi="Times New Roman" w:cs="Times New Roman"/>
          <w:color w:val="000000"/>
        </w:rPr>
        <w:t>».</w:t>
      </w:r>
      <w:proofErr w:type="gramEnd"/>
    </w:p>
    <w:p w:rsidR="00C4487C" w:rsidRPr="00C4487C" w:rsidRDefault="00C4487C" w:rsidP="00C4487C">
      <w:pPr>
        <w:spacing w:after="0"/>
        <w:jc w:val="both"/>
        <w:rPr>
          <w:rFonts w:ascii="Times New Roman" w:eastAsia="Times New Roman" w:hAnsi="Times New Roman" w:cs="Times New Roman"/>
        </w:rPr>
      </w:pPr>
      <w:r w:rsidRPr="00C4487C">
        <w:rPr>
          <w:rFonts w:ascii="Times New Roman" w:hAnsi="Times New Roman" w:cs="Times New Roman"/>
          <w:noProof/>
          <w:color w:val="FF0000"/>
        </w:rPr>
        <w:drawing>
          <wp:inline distT="0" distB="0" distL="0" distR="0" wp14:anchorId="431A9BA4" wp14:editId="6ED1B97E">
            <wp:extent cx="180975" cy="18097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FF0000"/>
        </w:rPr>
        <w:t xml:space="preserve"> </w:t>
      </w:r>
      <w:r w:rsidRPr="00C4487C">
        <w:rPr>
          <w:rFonts w:ascii="Times New Roman" w:hAnsi="Times New Roman" w:cs="Times New Roman"/>
          <w:vanish/>
          <w:color w:val="000000"/>
        </w:rPr>
        <w:t>#M12291 9000347</w:t>
      </w:r>
      <w:proofErr w:type="gramStart"/>
      <w:r w:rsidRPr="00C4487C">
        <w:rPr>
          <w:rFonts w:ascii="Times New Roman" w:hAnsi="Times New Roman" w:cs="Times New Roman"/>
          <w:color w:val="000000"/>
        </w:rPr>
        <w:t>Постановление Правительства РФ</w:t>
      </w:r>
      <w:r w:rsidRPr="00C4487C">
        <w:rPr>
          <w:rFonts w:ascii="Times New Roman" w:hAnsi="Times New Roman" w:cs="Times New Roman"/>
          <w:vanish/>
          <w:color w:val="000000"/>
        </w:rPr>
        <w:t>#S</w:t>
      </w:r>
      <w:r w:rsidRPr="00C4487C">
        <w:rPr>
          <w:rFonts w:ascii="Times New Roman" w:hAnsi="Times New Roman" w:cs="Times New Roman"/>
          <w:color w:val="000000"/>
        </w:rPr>
        <w:t xml:space="preserve"> </w:t>
      </w:r>
      <w:hyperlink r:id="rId15" w:tooltip="&quot;Об утверждении Правил взаимодействия информационной системы работодателя, позволяющей обеспечить ...&quot;&#10;Постановление Правительства РФ от 01.07.2022 N 1192&#10;Статус: вступает в силу с 01.09.2022" w:history="1">
        <w:r w:rsidRPr="00F0505C">
          <w:rPr>
            <w:rStyle w:val="a9"/>
            <w:rFonts w:ascii="Times New Roman" w:hAnsi="Times New Roman" w:cs="Times New Roman"/>
            <w:color w:val="E48B00"/>
          </w:rPr>
          <w:t>от 01.07.2022 N 1192</w:t>
        </w:r>
      </w:hyperlink>
      <w:r w:rsidRPr="00C4487C">
        <w:rPr>
          <w:rFonts w:ascii="Times New Roman" w:hAnsi="Times New Roman" w:cs="Times New Roman"/>
          <w:color w:val="000000"/>
        </w:rPr>
        <w:t xml:space="preserve"> «</w:t>
      </w:r>
      <w:r w:rsidRPr="00C4487C">
        <w:rPr>
          <w:rFonts w:ascii="Times New Roman" w:hAnsi="Times New Roman" w:cs="Times New Roman"/>
          <w:vanish/>
          <w:color w:val="000000"/>
        </w:rPr>
        <w:t>#G0</w:t>
      </w:r>
      <w:r w:rsidRPr="00C4487C">
        <w:rPr>
          <w:rFonts w:ascii="Times New Roman" w:hAnsi="Times New Roman" w:cs="Times New Roman"/>
          <w:color w:val="000000"/>
        </w:rPr>
        <w:t xml:space="preserve">Об утверждении Правил взаимодействия информационной системы работодателя, позволяющей обеспечить подписание электронного документа в соответствии с требованиями </w:t>
      </w:r>
      <w:hyperlink r:id="rId16" w:tooltip="&quot;Трудовой кодекс Российской Федерации (с изменениями на 15 июля 2022 года) (редакция, действующая с 25 июля 2022 года)&quot;&#10;Кодекс РФ от 30.12.2001 N 197-ФЗ&#10;Статус: действующая редакция (действ. с 25.07.2022)" w:history="1">
        <w:r w:rsidRPr="00F0505C">
          <w:rPr>
            <w:rStyle w:val="a9"/>
            <w:rFonts w:ascii="Times New Roman" w:hAnsi="Times New Roman" w:cs="Times New Roman"/>
            <w:color w:val="0000AA"/>
          </w:rPr>
          <w:t>Трудового кодекса Российской Федерации</w:t>
        </w:r>
      </w:hyperlink>
      <w:r w:rsidRPr="00C4487C">
        <w:rPr>
          <w:rFonts w:ascii="Times New Roman" w:hAnsi="Times New Roman" w:cs="Times New Roman"/>
          <w:color w:val="000000"/>
        </w:rPr>
        <w:t>, хранение электронного документа, а также фиксацию факта его получения сторонами трудовых отношений, и федеральной государственной информационной системы "Единый портал государственных и муниципальных услуг (функций)"»</w:t>
      </w:r>
      <w:r w:rsidR="00BC7E28">
        <w:rPr>
          <w:rFonts w:ascii="Times New Roman" w:hAnsi="Times New Roman" w:cs="Times New Roman"/>
          <w:color w:val="000000"/>
        </w:rPr>
        <w:t>.</w:t>
      </w:r>
      <w:proofErr w:type="gramEnd"/>
    </w:p>
    <w:p w:rsidR="00C4487C" w:rsidRPr="00C4487C" w:rsidRDefault="00C4487C" w:rsidP="00C4487C">
      <w:pPr>
        <w:autoSpaceDE w:val="0"/>
        <w:autoSpaceDN w:val="0"/>
        <w:adjustRightInd w:val="0"/>
        <w:spacing w:after="0" w:line="240" w:lineRule="auto"/>
        <w:rPr>
          <w:rFonts w:ascii="Times New Roman" w:hAnsi="Times New Roman" w:cs="Times New Roman"/>
          <w:color w:val="000000"/>
        </w:rPr>
      </w:pPr>
    </w:p>
    <w:p w:rsidR="00C4487C" w:rsidRPr="00C4487C" w:rsidRDefault="00C4487C" w:rsidP="00C4487C">
      <w:pPr>
        <w:spacing w:after="0" w:line="240" w:lineRule="auto"/>
        <w:rPr>
          <w:rFonts w:ascii="Times New Roman" w:hAnsi="Times New Roman" w:cs="Times New Roman"/>
        </w:rPr>
      </w:pPr>
    </w:p>
    <w:p w:rsidR="00C4487C" w:rsidRPr="00C4487C" w:rsidRDefault="00C4487C" w:rsidP="00C4487C">
      <w:pPr>
        <w:spacing w:after="0" w:line="300" w:lineRule="auto"/>
        <w:contextualSpacing/>
        <w:jc w:val="both"/>
        <w:rPr>
          <w:rFonts w:ascii="Times New Roman" w:hAnsi="Times New Roman" w:cs="Times New Roman"/>
        </w:rPr>
      </w:pPr>
    </w:p>
    <w:p w:rsidR="00C4487C" w:rsidRPr="00C4487C" w:rsidRDefault="00C4487C" w:rsidP="00C4487C">
      <w:pPr>
        <w:tabs>
          <w:tab w:val="left" w:pos="9639"/>
        </w:tabs>
        <w:spacing w:after="0" w:line="300" w:lineRule="auto"/>
        <w:contextualSpacing/>
        <w:jc w:val="center"/>
        <w:outlineLvl w:val="0"/>
        <w:rPr>
          <w:rFonts w:ascii="Times New Roman" w:hAnsi="Times New Roman" w:cs="Times New Roman"/>
          <w:b/>
          <w:u w:val="single"/>
        </w:rPr>
      </w:pPr>
      <w:r w:rsidRPr="00C4487C">
        <w:rPr>
          <w:rFonts w:ascii="Times New Roman" w:hAnsi="Times New Roman" w:cs="Times New Roman"/>
          <w:b/>
          <w:u w:val="single"/>
        </w:rPr>
        <w:t>Нормативные документы по охране труда (измененные)</w:t>
      </w:r>
    </w:p>
    <w:p w:rsidR="00C4487C" w:rsidRPr="00C4487C" w:rsidRDefault="00C4487C" w:rsidP="00C4487C">
      <w:pPr>
        <w:widowControl w:val="0"/>
        <w:tabs>
          <w:tab w:val="left" w:pos="9639"/>
        </w:tabs>
        <w:autoSpaceDE w:val="0"/>
        <w:autoSpaceDN w:val="0"/>
        <w:adjustRightInd w:val="0"/>
        <w:spacing w:after="0" w:line="300" w:lineRule="auto"/>
        <w:contextualSpacing/>
        <w:jc w:val="center"/>
        <w:rPr>
          <w:rFonts w:ascii="Times New Roman" w:hAnsi="Times New Roman" w:cs="Times New Roman"/>
        </w:rPr>
      </w:pP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Всего в данный раздел добавлено более 883  документа.</w:t>
      </w:r>
    </w:p>
    <w:p w:rsidR="00C4487C" w:rsidRPr="00C4487C" w:rsidRDefault="00C4487C" w:rsidP="00C4487C">
      <w:pPr>
        <w:spacing w:after="0" w:line="300" w:lineRule="auto"/>
        <w:contextualSpacing/>
        <w:jc w:val="center"/>
        <w:rPr>
          <w:rFonts w:ascii="Times New Roman" w:hAnsi="Times New Roman" w:cs="Times New Roman"/>
        </w:rPr>
      </w:pPr>
      <w:r w:rsidRPr="00C4487C">
        <w:rPr>
          <w:rFonts w:ascii="Times New Roman" w:hAnsi="Times New Roman" w:cs="Times New Roman"/>
          <w:i/>
        </w:rPr>
        <w:t>Вашему вниманию предлагаются наиболее актуальные документы, включенные в систему:</w:t>
      </w:r>
    </w:p>
    <w:p w:rsidR="00C4487C" w:rsidRPr="00C4487C" w:rsidRDefault="00C4487C" w:rsidP="00C4487C">
      <w:pPr>
        <w:spacing w:after="0" w:line="300" w:lineRule="auto"/>
        <w:contextualSpacing/>
        <w:jc w:val="both"/>
        <w:rPr>
          <w:rFonts w:ascii="Times New Roman" w:hAnsi="Times New Roman" w:cs="Times New Roman"/>
          <w:color w:val="FF0000"/>
        </w:rPr>
      </w:pPr>
    </w:p>
    <w:p w:rsidR="00C4487C" w:rsidRPr="00C4487C" w:rsidRDefault="00C4487C" w:rsidP="00C4487C">
      <w:pPr>
        <w:spacing w:after="0"/>
        <w:jc w:val="both"/>
        <w:rPr>
          <w:rFonts w:ascii="Times New Roman" w:eastAsia="Times New Roman" w:hAnsi="Times New Roman" w:cs="Times New Roman"/>
        </w:rPr>
      </w:pPr>
      <w:r w:rsidRPr="00C4487C">
        <w:rPr>
          <w:rFonts w:ascii="Times New Roman" w:hAnsi="Times New Roman" w:cs="Times New Roman"/>
          <w:noProof/>
          <w:color w:val="FF0000"/>
        </w:rPr>
        <w:drawing>
          <wp:inline distT="0" distB="0" distL="0" distR="0" wp14:anchorId="7EC60B95" wp14:editId="0EB75A3A">
            <wp:extent cx="180975" cy="180975"/>
            <wp:effectExtent l="0" t="0" r="0"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 </w:t>
      </w:r>
      <w:r w:rsidRPr="00C4487C">
        <w:rPr>
          <w:rFonts w:ascii="Times New Roman" w:eastAsia="Times New Roman" w:hAnsi="Times New Roman" w:cs="Times New Roman"/>
        </w:rPr>
        <w:t xml:space="preserve">Постановление Правительства РФ </w:t>
      </w:r>
      <w:hyperlink r:id="rId17" w:tooltip="&quot;Об утверждении Правил разработки и формы паспорта безопасности потенциально опасного объекта&quot;&#10;Постановление Правительства РФ от 14.07.2022 N 1265&#10;Статус: вступает в силу с 01.09.2023" w:history="1">
        <w:r w:rsidRPr="00F0505C">
          <w:rPr>
            <w:rStyle w:val="a9"/>
            <w:rFonts w:ascii="Times New Roman" w:eastAsia="Times New Roman" w:hAnsi="Times New Roman" w:cs="Times New Roman"/>
            <w:color w:val="E48B00"/>
          </w:rPr>
          <w:t>от 14.07.2022 N 1265</w:t>
        </w:r>
      </w:hyperlink>
      <w:r w:rsidRPr="00C4487C">
        <w:rPr>
          <w:rFonts w:ascii="Times New Roman" w:eastAsia="Times New Roman" w:hAnsi="Times New Roman" w:cs="Times New Roman"/>
        </w:rPr>
        <w:t xml:space="preserve"> «</w:t>
      </w:r>
      <w:r w:rsidRPr="00C4487C">
        <w:rPr>
          <w:rFonts w:ascii="Times New Roman" w:hAnsi="Times New Roman" w:cs="Times New Roman"/>
        </w:rPr>
        <w:t>Об утверждении Правил разработки и формы паспорта безопасности потенциально опасного объекта»;</w:t>
      </w:r>
    </w:p>
    <w:p w:rsidR="00C4487C" w:rsidRPr="00C4487C" w:rsidRDefault="00C4487C" w:rsidP="00C4487C">
      <w:pPr>
        <w:spacing w:after="0"/>
        <w:jc w:val="both"/>
        <w:rPr>
          <w:rFonts w:ascii="Times New Roman" w:hAnsi="Times New Roman" w:cs="Times New Roman"/>
        </w:rPr>
      </w:pPr>
      <w:r w:rsidRPr="00C4487C">
        <w:rPr>
          <w:rFonts w:ascii="Times New Roman" w:hAnsi="Times New Roman" w:cs="Times New Roman"/>
          <w:noProof/>
          <w:color w:val="FF0000"/>
        </w:rPr>
        <w:drawing>
          <wp:inline distT="0" distB="0" distL="0" distR="0" wp14:anchorId="2B0D29BB" wp14:editId="3306A96D">
            <wp:extent cx="180975" cy="18097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w:t>
      </w:r>
      <w:r w:rsidRPr="00C4487C">
        <w:rPr>
          <w:rFonts w:ascii="Times New Roman" w:eastAsia="Times New Roman" w:hAnsi="Times New Roman" w:cs="Times New Roman"/>
        </w:rPr>
        <w:t xml:space="preserve">Приказ Минтруда России </w:t>
      </w:r>
      <w:hyperlink r:id="rId18" w:tooltip="&quot;Об утверждении перечня вредных производственных факторов на рабочих местах с вредными условиями ...&quot;&#10;Приказ Минтруда России от 12.05.2022 N 291н&#10;Статус: вступает в силу с 01.09.2022" w:history="1">
        <w:r w:rsidRPr="00F0505C">
          <w:rPr>
            <w:rStyle w:val="a9"/>
            <w:rFonts w:ascii="Times New Roman" w:eastAsia="Times New Roman" w:hAnsi="Times New Roman" w:cs="Times New Roman"/>
            <w:color w:val="E48B00"/>
          </w:rPr>
          <w:t>от 12.05.2022 N 291н</w:t>
        </w:r>
      </w:hyperlink>
      <w:r w:rsidRPr="00C4487C">
        <w:rPr>
          <w:rFonts w:ascii="Times New Roman" w:eastAsia="Times New Roman" w:hAnsi="Times New Roman" w:cs="Times New Roman"/>
        </w:rPr>
        <w:t xml:space="preserve"> «</w:t>
      </w:r>
      <w:r w:rsidRPr="00C4487C">
        <w:rPr>
          <w:rFonts w:ascii="Times New Roman" w:hAnsi="Times New Roman" w:cs="Times New Roman"/>
        </w:rPr>
        <w: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rsidR="00C4487C" w:rsidRPr="00C4487C" w:rsidRDefault="00C4487C" w:rsidP="00C4487C">
      <w:pPr>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219E80CF" wp14:editId="58C0403E">
            <wp:extent cx="180975" cy="18097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eastAsia="Times New Roman" w:hAnsi="Times New Roman" w:cs="Times New Roman"/>
        </w:rPr>
        <w:t xml:space="preserve"> </w:t>
      </w:r>
      <w:r w:rsidRPr="00C4487C">
        <w:rPr>
          <w:rFonts w:ascii="Times New Roman" w:hAnsi="Times New Roman" w:cs="Times New Roman"/>
        </w:rPr>
        <w:t xml:space="preserve"> </w:t>
      </w:r>
      <w:r w:rsidRPr="00C4487C">
        <w:rPr>
          <w:rFonts w:ascii="Times New Roman" w:eastAsia="Times New Roman" w:hAnsi="Times New Roman" w:cs="Times New Roman"/>
        </w:rPr>
        <w:t xml:space="preserve">Приказ Минтруда России </w:t>
      </w:r>
      <w:hyperlink r:id="rId19" w:tooltip="&quot;О внесении изменений в приложение к приказу Министерства труда и социальной защиты Российской Федерации от 13 января 2022 г. N 10&quot;&#10;Приказ Минтруда России от 16.06.2022 N 358&#10;Статус: действует с 16.06.2022" w:history="1">
        <w:r w:rsidRPr="001B3B47">
          <w:rPr>
            <w:rStyle w:val="a9"/>
            <w:rFonts w:ascii="Times New Roman" w:eastAsia="Times New Roman" w:hAnsi="Times New Roman" w:cs="Times New Roman"/>
            <w:color w:val="0000AA"/>
          </w:rPr>
          <w:t>от 16.06.2022 N 358</w:t>
        </w:r>
      </w:hyperlink>
      <w:r w:rsidRPr="00C4487C">
        <w:rPr>
          <w:rFonts w:ascii="Times New Roman" w:eastAsia="Times New Roman" w:hAnsi="Times New Roman" w:cs="Times New Roman"/>
        </w:rPr>
        <w:t xml:space="preserve"> «</w:t>
      </w:r>
      <w:r w:rsidRPr="00C4487C">
        <w:rPr>
          <w:rFonts w:ascii="Times New Roman" w:hAnsi="Times New Roman" w:cs="Times New Roman"/>
        </w:rPr>
        <w:t xml:space="preserve">О внесении изменений в приложение к приказу Министерства труда и социальной защиты Российской Федерации </w:t>
      </w:r>
      <w:hyperlink r:id="rId20" w:tooltip="&quot;Об утверждении перечня профессий (специальностей, должностей) для привлечения иностранных работников, прибывающих в Российскую Федерацию на основании визы, на 2022 год&quot;&#10;Приказ Минтруда России от 13.01.2022 N 10&#10;Статус: действует с 13.01.2022" w:history="1">
        <w:r w:rsidRPr="001B3B47">
          <w:rPr>
            <w:rStyle w:val="a9"/>
            <w:rFonts w:ascii="Times New Roman" w:hAnsi="Times New Roman" w:cs="Times New Roman"/>
            <w:color w:val="0000AA"/>
          </w:rPr>
          <w:t>от 13 января 2022 г</w:t>
        </w:r>
        <w:r w:rsidR="00BC7E28">
          <w:rPr>
            <w:rStyle w:val="a9"/>
            <w:rFonts w:ascii="Times New Roman" w:hAnsi="Times New Roman" w:cs="Times New Roman"/>
            <w:color w:val="0000AA"/>
          </w:rPr>
          <w:t>ода</w:t>
        </w:r>
        <w:r w:rsidRPr="001B3B47">
          <w:rPr>
            <w:rStyle w:val="a9"/>
            <w:rFonts w:ascii="Times New Roman" w:hAnsi="Times New Roman" w:cs="Times New Roman"/>
            <w:color w:val="0000AA"/>
          </w:rPr>
          <w:t xml:space="preserve"> N 10</w:t>
        </w:r>
      </w:hyperlink>
      <w:r w:rsidRPr="00C4487C">
        <w:rPr>
          <w:rFonts w:ascii="Times New Roman" w:hAnsi="Times New Roman" w:cs="Times New Roman"/>
        </w:rPr>
        <w:t>»;</w:t>
      </w:r>
    </w:p>
    <w:p w:rsidR="00C4487C" w:rsidRPr="00C4487C" w:rsidRDefault="00C4487C" w:rsidP="00C4487C">
      <w:pPr>
        <w:rPr>
          <w:rFonts w:ascii="Times New Roman" w:hAnsi="Times New Roman" w:cs="Times New Roman"/>
          <w:vanish/>
          <w:color w:val="000000"/>
        </w:rPr>
      </w:pPr>
    </w:p>
    <w:p w:rsidR="00C4487C" w:rsidRPr="00C4487C" w:rsidRDefault="00C4487C" w:rsidP="00C4487C">
      <w:pPr>
        <w:autoSpaceDE w:val="0"/>
        <w:autoSpaceDN w:val="0"/>
        <w:adjustRightInd w:val="0"/>
        <w:spacing w:after="0" w:line="240" w:lineRule="auto"/>
        <w:rPr>
          <w:rFonts w:ascii="Times New Roman" w:hAnsi="Times New Roman" w:cs="Times New Roman"/>
          <w:color w:val="000000"/>
        </w:rPr>
      </w:pPr>
    </w:p>
    <w:p w:rsidR="00C4487C" w:rsidRPr="00C4487C" w:rsidRDefault="00C4487C" w:rsidP="00C4487C">
      <w:pPr>
        <w:widowControl w:val="0"/>
        <w:tabs>
          <w:tab w:val="left" w:pos="9639"/>
        </w:tabs>
        <w:autoSpaceDE w:val="0"/>
        <w:autoSpaceDN w:val="0"/>
        <w:adjustRightInd w:val="0"/>
        <w:spacing w:after="0" w:line="300" w:lineRule="auto"/>
        <w:contextualSpacing/>
        <w:rPr>
          <w:rFonts w:ascii="Times New Roman" w:hAnsi="Times New Roman" w:cs="Times New Roman"/>
        </w:rPr>
      </w:pPr>
    </w:p>
    <w:p w:rsidR="00C4487C" w:rsidRPr="00C4487C" w:rsidRDefault="00C4487C" w:rsidP="00C4487C">
      <w:pPr>
        <w:widowControl w:val="0"/>
        <w:tabs>
          <w:tab w:val="left" w:pos="9639"/>
        </w:tabs>
        <w:autoSpaceDE w:val="0"/>
        <w:autoSpaceDN w:val="0"/>
        <w:adjustRightInd w:val="0"/>
        <w:spacing w:after="0" w:line="300" w:lineRule="auto"/>
        <w:contextualSpacing/>
        <w:jc w:val="center"/>
        <w:rPr>
          <w:rFonts w:ascii="Times New Roman" w:hAnsi="Times New Roman" w:cs="Times New Roman"/>
          <w:b/>
          <w:u w:val="single"/>
        </w:rPr>
      </w:pPr>
      <w:r w:rsidRPr="00C4487C">
        <w:rPr>
          <w:rFonts w:ascii="Times New Roman" w:hAnsi="Times New Roman" w:cs="Times New Roman"/>
          <w:b/>
          <w:u w:val="single"/>
        </w:rPr>
        <w:lastRenderedPageBreak/>
        <w:t>Комментарии, статьи, консультации по охране труда</w:t>
      </w:r>
    </w:p>
    <w:p w:rsidR="00C4487C" w:rsidRPr="00C4487C" w:rsidRDefault="00C4487C" w:rsidP="00C4487C">
      <w:pPr>
        <w:widowControl w:val="0"/>
        <w:tabs>
          <w:tab w:val="left" w:pos="9639"/>
        </w:tabs>
        <w:autoSpaceDE w:val="0"/>
        <w:autoSpaceDN w:val="0"/>
        <w:adjustRightInd w:val="0"/>
        <w:spacing w:after="0" w:line="300" w:lineRule="auto"/>
        <w:contextualSpacing/>
        <w:jc w:val="center"/>
        <w:rPr>
          <w:rFonts w:ascii="Times New Roman" w:hAnsi="Times New Roman" w:cs="Times New Roman"/>
          <w:b/>
          <w:u w:val="single"/>
        </w:rPr>
      </w:pP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Всего в данный раздел добавлено 86 документов.</w:t>
      </w: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Вашему вниманию предлагаются наиболее актуальные консультации, включенные в систему:</w:t>
      </w: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626D6975" wp14:editId="1A738CAA">
            <wp:extent cx="180975" cy="18097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Нужно ли проводить внеочередное обучение и проверку знаний для руководителей и </w:t>
      </w:r>
      <w:proofErr w:type="gramStart"/>
      <w:r w:rsidRPr="00C4487C">
        <w:rPr>
          <w:rFonts w:ascii="Times New Roman" w:hAnsi="Times New Roman" w:cs="Times New Roman"/>
          <w:color w:val="000000"/>
        </w:rPr>
        <w:t>специалистов</w:t>
      </w:r>
      <w:proofErr w:type="gramEnd"/>
      <w:r w:rsidRPr="00C4487C">
        <w:rPr>
          <w:rFonts w:ascii="Times New Roman" w:hAnsi="Times New Roman" w:cs="Times New Roman"/>
          <w:color w:val="000000"/>
        </w:rPr>
        <w:t xml:space="preserve"> обученных </w:t>
      </w:r>
      <w:r w:rsidR="00BC7E28">
        <w:rPr>
          <w:rFonts w:ascii="Times New Roman" w:hAnsi="Times New Roman" w:cs="Times New Roman"/>
          <w:color w:val="000000"/>
        </w:rPr>
        <w:t>в</w:t>
      </w:r>
      <w:r w:rsidRPr="00C4487C">
        <w:rPr>
          <w:rFonts w:ascii="Times New Roman" w:hAnsi="Times New Roman" w:cs="Times New Roman"/>
          <w:color w:val="000000"/>
        </w:rPr>
        <w:t xml:space="preserve"> учебных центрах по охране труда также, как это было в марте 2022 года?</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5DE82375" wp14:editId="2DA52735">
            <wp:extent cx="180975" cy="18097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Нужно ли проходить медицинские осмотры по 2 классу условий труда?</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33DDDEB7" wp14:editId="61B5F0BD">
            <wp:extent cx="180975" cy="18097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Нужно ли проходить психиатрическое освидетельствование несовершеннолетним при устройстве на работу?</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1BE16FD5" wp14:editId="328C0ACF">
            <wp:extent cx="180975" cy="180975"/>
            <wp:effectExtent l="0" t="0" r="0"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Обязанности арендатора по охране труда.</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4187652A" wp14:editId="0240DE6B">
            <wp:extent cx="180975" cy="18097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Оформление документов при совмещении.</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0DA16067" wp14:editId="02FC055F">
            <wp:extent cx="180975" cy="18097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Когда проводится стажировка на рабочем месте?</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1966CF9A" wp14:editId="1837025E">
            <wp:extent cx="180975" cy="18097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Кто должен будет проходить психиатрическое освидетельствование с 1 сентября 2022</w:t>
      </w:r>
      <w:r w:rsidR="00BC7E28">
        <w:rPr>
          <w:rFonts w:ascii="Times New Roman" w:hAnsi="Times New Roman" w:cs="Times New Roman"/>
          <w:color w:val="000000"/>
        </w:rPr>
        <w:t xml:space="preserve"> </w:t>
      </w:r>
      <w:r w:rsidRPr="00C4487C">
        <w:rPr>
          <w:rFonts w:ascii="Times New Roman" w:hAnsi="Times New Roman" w:cs="Times New Roman"/>
          <w:color w:val="000000"/>
        </w:rPr>
        <w:t>года?</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11629C34" wp14:editId="0F0F3862">
            <wp:extent cx="180975" cy="18097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Кто может не проходить обучение согласно постановлению Правительства РФ </w:t>
      </w:r>
      <w:hyperlink r:id="rId22" w:tooltip="&quot;О порядке обучения по охране труда и проверки знания требований охраны труда&quot;&#10;Постановление Правительства РФ от 24.12.2021 N 2464&#10;Статус: вступает в силу с 01.09.2022" w:history="1">
        <w:r w:rsidRPr="00F0505C">
          <w:rPr>
            <w:rStyle w:val="a9"/>
            <w:rFonts w:ascii="Times New Roman" w:hAnsi="Times New Roman" w:cs="Times New Roman"/>
            <w:color w:val="E48B00"/>
          </w:rPr>
          <w:t>N 2464 от 24.12.2021</w:t>
        </w:r>
      </w:hyperlink>
      <w:r w:rsidRPr="00C4487C">
        <w:rPr>
          <w:rFonts w:ascii="Times New Roman" w:hAnsi="Times New Roman" w:cs="Times New Roman"/>
          <w:color w:val="000000"/>
        </w:rPr>
        <w:t>?</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55F2B1A3" wp14:editId="5A95903B">
            <wp:extent cx="180975" cy="180975"/>
            <wp:effectExtent l="0" t="0" r="0"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Можно ли освободить от вводного инструктажа лиц, находящихся на территории предприятия и не связанных с производственной деятельностью?</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36CB155B" wp14:editId="27FF0972">
            <wp:extent cx="180975" cy="180975"/>
            <wp:effectExtent l="0" t="0" r="0"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Необходимо ли врачам стоматологической поликлиники проходить обязательное психиатрическое освидетельствование врачебной комиссией?</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7E1A1587" wp14:editId="49B8E84F">
            <wp:extent cx="180975" cy="180975"/>
            <wp:effectExtent l="0" t="0" r="0"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Нужно ли применять Правила по охране труда при размещении, монтаже, техническом обслуживании, если предприятие занимается комбинированной выработкой тепловой и электрической энергии (электростанция)?</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55B4F9BC" wp14:editId="1ADD95BD">
            <wp:extent cx="180975" cy="180975"/>
            <wp:effectExtent l="0" t="0" r="0"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План мероприятий по эвакуации и спасению работников при возникновении аварийной ситуации при проведении спасательных работ на </w:t>
      </w:r>
      <w:proofErr w:type="gramStart"/>
      <w:r w:rsidRPr="00C4487C">
        <w:rPr>
          <w:rFonts w:ascii="Times New Roman" w:hAnsi="Times New Roman" w:cs="Times New Roman"/>
          <w:color w:val="000000"/>
        </w:rPr>
        <w:t>высоте</w:t>
      </w:r>
      <w:proofErr w:type="gramEnd"/>
      <w:r w:rsidR="00BC7E28">
        <w:rPr>
          <w:rFonts w:ascii="Times New Roman" w:hAnsi="Times New Roman" w:cs="Times New Roman"/>
          <w:color w:val="000000"/>
        </w:rPr>
        <w:t xml:space="preserve"> ‒</w:t>
      </w:r>
      <w:r w:rsidRPr="00C4487C">
        <w:rPr>
          <w:rFonts w:ascii="Times New Roman" w:hAnsi="Times New Roman" w:cs="Times New Roman"/>
          <w:color w:val="000000"/>
        </w:rPr>
        <w:t xml:space="preserve"> кто разрабатывает и с </w:t>
      </w:r>
      <w:proofErr w:type="gramStart"/>
      <w:r w:rsidRPr="00C4487C">
        <w:rPr>
          <w:rFonts w:ascii="Times New Roman" w:hAnsi="Times New Roman" w:cs="Times New Roman"/>
          <w:color w:val="000000"/>
        </w:rPr>
        <w:t>какой</w:t>
      </w:r>
      <w:proofErr w:type="gramEnd"/>
      <w:r w:rsidRPr="00C4487C">
        <w:rPr>
          <w:rFonts w:ascii="Times New Roman" w:hAnsi="Times New Roman" w:cs="Times New Roman"/>
          <w:color w:val="000000"/>
        </w:rPr>
        <w:t xml:space="preserve"> периодичностью.</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41C6317A" wp14:editId="6B64E98A">
            <wp:extent cx="180975" cy="180975"/>
            <wp:effectExtent l="0" t="0" r="0"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19603345" wp14:editId="1A9B9358">
            <wp:extent cx="180975" cy="18097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Сведения в реестр обученных лиц после проведения проверки знания требований охраны труда передают не только образовательные учреждения, но и работодатели.</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5D705010" wp14:editId="38BC5F63">
            <wp:extent cx="180975" cy="18097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Следует ли рассматривать все водолазные работы как работы на ОПО?</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2DA4302F" wp14:editId="0ED93F0A">
            <wp:extent cx="180975" cy="18097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Какой учет и контроль вести по металлическим самодельным стойкам?</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3F540C71" wp14:editId="166E3288">
            <wp:extent cx="180975" cy="18097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Требуется ли проводить производственный контроль состояния условий труда на рабочих местах, если по итогам проведенной СОУТ класс не превышает второй?</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1C9538F7" wp14:editId="23B71FFE">
            <wp:extent cx="180975" cy="18097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Что относится к документам сведениям о трудовой деятельности работника?</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435318F5" wp14:editId="65F145FE">
            <wp:extent cx="180975" cy="18097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Каковы сроки хранения гражданских противогазов ГП-7?</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74171D0D" wp14:editId="35C27EA0">
            <wp:extent cx="180975" cy="18097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В какой срок работодатель обязан направить работника на медосмотр по новым выявленным ОВПФ?</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01808031" wp14:editId="39C296E4">
            <wp:extent cx="180975" cy="180975"/>
            <wp:effectExtent l="0" t="0" r="0"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В каком случае необходима разработка ППР при работе на высоте?</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7923806B" wp14:editId="62027B23">
            <wp:extent cx="180975" cy="18097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Возможно ли сотрудникам проходить аттестацию по промышленной безопасности в аттестационной комиссии другой организации, не состоящей в группе компаний?</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143AC7B5" wp14:editId="2E0C2400">
            <wp:extent cx="180975" cy="18097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Если мастера участков проводят инструктажи работникам, рабочие места которых по СОУТ отнесены к вредным условиям тр</w:t>
      </w:r>
      <w:r w:rsidR="00BC7E28">
        <w:rPr>
          <w:rFonts w:ascii="Times New Roman" w:hAnsi="Times New Roman" w:cs="Times New Roman"/>
          <w:color w:val="000000"/>
        </w:rPr>
        <w:t xml:space="preserve">уда (класс условий труда 3.1), </w:t>
      </w:r>
      <w:r w:rsidRPr="00C4487C">
        <w:rPr>
          <w:rFonts w:ascii="Times New Roman" w:hAnsi="Times New Roman" w:cs="Times New Roman"/>
          <w:color w:val="000000"/>
        </w:rPr>
        <w:t>нужно обучать в обучающих центрах?</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22CDE526" wp14:editId="4FDCB1C7">
            <wp:extent cx="180975" cy="18097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Есть ли срок действия удостоверения машиниста автомобильного крана?</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lastRenderedPageBreak/>
        <w:drawing>
          <wp:inline distT="0" distB="0" distL="0" distR="0" wp14:anchorId="609D0A5D" wp14:editId="03A38148">
            <wp:extent cx="180975" cy="180975"/>
            <wp:effectExtent l="0" t="0" r="0"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Кто и с какой профессией должен входить в состав бригады по наряду-допуску на огневые работы?</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32A3656C" wp14:editId="4176B7E7">
            <wp:extent cx="180975" cy="18097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Лечебно-профилактическое питание выдается работникам в соответствии с утвержденным Перечнем вне зависимости от класса условий труда.</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0279E054" wp14:editId="189FADF7">
            <wp:extent cx="180975" cy="18097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Наряд-допуск оформляет и выдает должностное лицо, назначенное ответственным за оформление наряда-допуска на производство работ с повышенной опасностью со стороны Подрядчика</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40E1A018" wp14:editId="2AC78E83">
            <wp:extent cx="180975" cy="18097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Необходимо ли в кабине электромостового крана иметь диэлектрические перчатки?</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44B3109B" wp14:editId="2490DC0F">
            <wp:extent cx="180975" cy="18097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Перевод органов управления на отметку с исключением фактора высоты.</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6456E571" wp14:editId="74AD1084">
            <wp:extent cx="180975" cy="18097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По каким из пунктов факторов из перечня вредных факторов (</w:t>
      </w:r>
      <w:hyperlink r:id="rId23" w:tooltip="&quot;Об утверждении норм и условий бесплатной выдачи работникам, занятым на работах с вредными ...&quot;&#10;Приказ Минздравсоцразвития России от 16.02.2009 N 45н&#10;Статус: действующая редакция (действ. с 08.06.2014)" w:history="1">
        <w:r w:rsidRPr="00F0505C">
          <w:rPr>
            <w:rStyle w:val="a9"/>
            <w:rFonts w:ascii="Times New Roman" w:hAnsi="Times New Roman" w:cs="Times New Roman"/>
            <w:color w:val="0000AA"/>
          </w:rPr>
          <w:t>приказ от 16 февраля 2009 года N 45н</w:t>
        </w:r>
      </w:hyperlink>
      <w:r w:rsidRPr="00C4487C">
        <w:rPr>
          <w:rFonts w:ascii="Times New Roman" w:hAnsi="Times New Roman" w:cs="Times New Roman"/>
          <w:color w:val="000000"/>
        </w:rPr>
        <w:t>) можно выдавать молоко или другие равноценные пищевые продукты электрогазосварщику, класс вредности по СУОТ - 3.2?</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2E5F8A72" wp14:editId="224EFFDF">
            <wp:extent cx="180975" cy="18097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Потеря слуха из-за работы в 3.2 класс условий труда.</w:t>
      </w:r>
    </w:p>
    <w:p w:rsidR="00C4487C" w:rsidRPr="00C4487C" w:rsidRDefault="00C4487C" w:rsidP="00C4487C">
      <w:pPr>
        <w:autoSpaceDE w:val="0"/>
        <w:autoSpaceDN w:val="0"/>
        <w:adjustRightInd w:val="0"/>
        <w:spacing w:after="0" w:line="240" w:lineRule="auto"/>
        <w:rPr>
          <w:rFonts w:ascii="Times New Roman" w:hAnsi="Times New Roman" w:cs="Times New Roman"/>
          <w:color w:val="000000"/>
        </w:rPr>
      </w:pPr>
    </w:p>
    <w:p w:rsidR="00C4487C" w:rsidRPr="00C4487C" w:rsidRDefault="00C4487C" w:rsidP="00C4487C">
      <w:pPr>
        <w:tabs>
          <w:tab w:val="left" w:pos="9639"/>
        </w:tabs>
        <w:spacing w:after="0" w:line="300" w:lineRule="auto"/>
        <w:ind w:right="-1"/>
        <w:contextualSpacing/>
        <w:jc w:val="center"/>
        <w:rPr>
          <w:rFonts w:ascii="Times New Roman" w:hAnsi="Times New Roman" w:cs="Times New Roman"/>
          <w:b/>
          <w:u w:val="single"/>
        </w:rPr>
      </w:pPr>
      <w:r w:rsidRPr="00C4487C">
        <w:rPr>
          <w:rFonts w:ascii="Times New Roman" w:hAnsi="Times New Roman" w:cs="Times New Roman"/>
          <w:b/>
          <w:u w:val="single"/>
        </w:rPr>
        <w:t>Образцы и формы документов в области охраны труда</w:t>
      </w:r>
    </w:p>
    <w:p w:rsidR="00C4487C" w:rsidRPr="00C4487C" w:rsidRDefault="00C4487C" w:rsidP="00C4487C">
      <w:pPr>
        <w:pStyle w:val="TRADEMARK"/>
        <w:tabs>
          <w:tab w:val="left" w:pos="9639"/>
        </w:tabs>
        <w:spacing w:line="300" w:lineRule="auto"/>
        <w:ind w:right="282"/>
        <w:contextualSpacing/>
        <w:jc w:val="center"/>
        <w:outlineLvl w:val="0"/>
        <w:rPr>
          <w:sz w:val="22"/>
          <w:szCs w:val="22"/>
        </w:rPr>
      </w:pPr>
    </w:p>
    <w:p w:rsidR="00C4487C" w:rsidRPr="00C4487C" w:rsidRDefault="00C4487C" w:rsidP="00C4487C">
      <w:pPr>
        <w:tabs>
          <w:tab w:val="left" w:pos="9639"/>
        </w:tabs>
        <w:spacing w:after="0" w:line="300" w:lineRule="auto"/>
        <w:ind w:right="282"/>
        <w:contextualSpacing/>
        <w:jc w:val="center"/>
        <w:rPr>
          <w:rFonts w:ascii="Times New Roman" w:hAnsi="Times New Roman" w:cs="Times New Roman"/>
          <w:i/>
        </w:rPr>
      </w:pPr>
      <w:r w:rsidRPr="00C4487C">
        <w:rPr>
          <w:rFonts w:ascii="Times New Roman" w:hAnsi="Times New Roman" w:cs="Times New Roman"/>
          <w:i/>
        </w:rPr>
        <w:t>Всего в данный раздел добавлено 27 форм.</w:t>
      </w:r>
    </w:p>
    <w:p w:rsidR="00C4487C" w:rsidRPr="00C4487C" w:rsidRDefault="00C4487C" w:rsidP="00C4487C">
      <w:pPr>
        <w:spacing w:after="0" w:line="300" w:lineRule="auto"/>
        <w:contextualSpacing/>
        <w:jc w:val="center"/>
        <w:rPr>
          <w:rFonts w:ascii="Times New Roman" w:hAnsi="Times New Roman" w:cs="Times New Roman"/>
          <w:i/>
        </w:rPr>
      </w:pPr>
      <w:r w:rsidRPr="00C4487C">
        <w:rPr>
          <w:rFonts w:ascii="Times New Roman" w:hAnsi="Times New Roman" w:cs="Times New Roman"/>
          <w:i/>
        </w:rPr>
        <w:t>Вашему вниманию предлагаются наиболее актуальные формы, включенные в систему:</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4BBADA4A" wp14:editId="5A551F46">
            <wp:extent cx="180975" cy="180975"/>
            <wp:effectExtent l="0" t="0" r="0"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#G0#M12291 603983565#S</w:t>
      </w:r>
      <w:r w:rsidRPr="00C4487C">
        <w:rPr>
          <w:rFonts w:ascii="Times New Roman" w:hAnsi="Times New Roman" w:cs="Times New Roman"/>
          <w:color w:val="000000"/>
        </w:rPr>
        <w:t xml:space="preserve"> </w:t>
      </w:r>
      <w:r w:rsidRPr="00C4487C">
        <w:rPr>
          <w:rFonts w:ascii="Times New Roman" w:hAnsi="Times New Roman" w:cs="Times New Roman"/>
          <w:vanish/>
          <w:color w:val="000000"/>
        </w:rPr>
        <w:t>#M12291 351171631</w:t>
      </w:r>
      <w:r w:rsidRPr="00C4487C">
        <w:rPr>
          <w:rFonts w:ascii="Times New Roman" w:hAnsi="Times New Roman" w:cs="Times New Roman"/>
          <w:color w:val="000000"/>
        </w:rPr>
        <w:t>Инструкция по охране труда для судового электрика;</w:t>
      </w:r>
      <w:r w:rsidRPr="00C4487C">
        <w:rPr>
          <w:rFonts w:ascii="Times New Roman" w:hAnsi="Times New Roman" w:cs="Times New Roman"/>
          <w:vanish/>
          <w:color w:val="000000"/>
        </w:rPr>
        <w:t>#S#M12291 603983565#S</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0E9DAAD5" wp14:editId="51AF5E28">
            <wp:extent cx="180975" cy="18097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#M12291 450715617</w:t>
      </w:r>
      <w:r w:rsidRPr="00C4487C">
        <w:rPr>
          <w:rFonts w:ascii="Times New Roman" w:hAnsi="Times New Roman" w:cs="Times New Roman"/>
          <w:color w:val="000000"/>
        </w:rPr>
        <w:t xml:space="preserve"> Инструкция по охране труда для электромонтера по обслуживанию ЛЭП, электрооборудования напряжением до и свыше 1000 В</w:t>
      </w:r>
      <w:r w:rsidRPr="00C4487C">
        <w:rPr>
          <w:rFonts w:ascii="Times New Roman" w:hAnsi="Times New Roman" w:cs="Times New Roman"/>
          <w:vanish/>
          <w:color w:val="000000"/>
        </w:rPr>
        <w:t>#S</w:t>
      </w:r>
      <w:r w:rsidRPr="00C4487C">
        <w:rPr>
          <w:rFonts w:ascii="Times New Roman" w:hAnsi="Times New Roman" w:cs="Times New Roman"/>
          <w:color w:val="000000"/>
        </w:rPr>
        <w:t xml:space="preserve">; </w:t>
      </w:r>
      <w:r w:rsidRPr="00C4487C">
        <w:rPr>
          <w:rFonts w:ascii="Times New Roman" w:hAnsi="Times New Roman" w:cs="Times New Roman"/>
          <w:vanish/>
          <w:color w:val="000000"/>
        </w:rPr>
        <w:t>#M12291 351048383#S</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4FBC07E3" wp14:editId="7B8763C2">
            <wp:extent cx="180975" cy="18097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FF0000"/>
        </w:rPr>
        <w:t xml:space="preserve">  </w:t>
      </w:r>
      <w:r w:rsidRPr="00C4487C">
        <w:rPr>
          <w:rFonts w:ascii="Times New Roman" w:hAnsi="Times New Roman" w:cs="Times New Roman"/>
          <w:vanish/>
          <w:color w:val="000000"/>
        </w:rPr>
        <w:t>#M12291 603957133</w:t>
      </w:r>
      <w:r w:rsidRPr="00C4487C">
        <w:rPr>
          <w:rFonts w:ascii="Times New Roman" w:hAnsi="Times New Roman" w:cs="Times New Roman"/>
          <w:color w:val="000000"/>
        </w:rPr>
        <w:t>Инструкция по охране труда для разнорабочего</w:t>
      </w:r>
      <w:r w:rsidRPr="00C4487C">
        <w:rPr>
          <w:rFonts w:ascii="Times New Roman" w:hAnsi="Times New Roman" w:cs="Times New Roman"/>
          <w:vanish/>
          <w:color w:val="000000"/>
        </w:rPr>
        <w:t>#S</w:t>
      </w:r>
      <w:r w:rsidRPr="00C4487C">
        <w:rPr>
          <w:rFonts w:ascii="Times New Roman" w:hAnsi="Times New Roman" w:cs="Times New Roman"/>
          <w:color w:val="000000"/>
        </w:rPr>
        <w:t>;</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vanish/>
          <w:color w:val="000000"/>
        </w:rPr>
        <w:t>#M12291 450709736</w:t>
      </w:r>
      <w:r w:rsidRPr="00C4487C">
        <w:rPr>
          <w:rFonts w:ascii="Times New Roman" w:hAnsi="Times New Roman" w:cs="Times New Roman"/>
          <w:noProof/>
          <w:color w:val="FF0000"/>
        </w:rPr>
        <w:drawing>
          <wp:inline distT="0" distB="0" distL="0" distR="0" wp14:anchorId="140AF095" wp14:editId="02BC3536">
            <wp:extent cx="180975" cy="18097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Инструкция по охране труда для аппаратчика плавления</w:t>
      </w:r>
      <w:r w:rsidRPr="00C4487C">
        <w:rPr>
          <w:rFonts w:ascii="Times New Roman" w:hAnsi="Times New Roman" w:cs="Times New Roman"/>
          <w:vanish/>
          <w:color w:val="000000"/>
        </w:rPr>
        <w:t>#S</w:t>
      </w:r>
      <w:r w:rsidRPr="00C4487C">
        <w:rPr>
          <w:rFonts w:ascii="Times New Roman" w:hAnsi="Times New Roman" w:cs="Times New Roman"/>
          <w:color w:val="000000"/>
        </w:rPr>
        <w:t xml:space="preserve">; </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09520B1F" wp14:editId="2B816813">
            <wp:extent cx="180975" cy="18097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#M12291 450709161</w:t>
      </w:r>
      <w:r w:rsidRPr="00C4487C">
        <w:rPr>
          <w:rFonts w:ascii="Times New Roman" w:hAnsi="Times New Roman" w:cs="Times New Roman"/>
          <w:color w:val="000000"/>
        </w:rPr>
        <w:t>Инструкция по охране труда для работников, эксплуатирующих промышленный транспорт;</w:t>
      </w:r>
      <w:r w:rsidRPr="00C4487C">
        <w:rPr>
          <w:rFonts w:ascii="Times New Roman" w:hAnsi="Times New Roman" w:cs="Times New Roman"/>
          <w:vanish/>
          <w:color w:val="000000"/>
        </w:rPr>
        <w:t>#S</w:t>
      </w:r>
      <w:r w:rsidRPr="00C4487C">
        <w:rPr>
          <w:rFonts w:ascii="Times New Roman" w:hAnsi="Times New Roman" w:cs="Times New Roman"/>
          <w:color w:val="000000"/>
        </w:rPr>
        <w:t xml:space="preserve"> </w:t>
      </w:r>
    </w:p>
    <w:p w:rsidR="00C4487C" w:rsidRPr="00C4487C" w:rsidRDefault="00C4487C" w:rsidP="00C4487C">
      <w:pPr>
        <w:spacing w:after="0"/>
        <w:contextualSpacing/>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1E827A23" wp14:editId="0E9441C2">
            <wp:extent cx="180975" cy="18097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#M12291 450705949</w:t>
      </w:r>
      <w:r w:rsidRPr="00C4487C">
        <w:rPr>
          <w:rFonts w:ascii="Times New Roman" w:hAnsi="Times New Roman" w:cs="Times New Roman"/>
          <w:color w:val="000000"/>
        </w:rPr>
        <w:t>Инструкция по охране труда при производстве огневых работ;</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vanish/>
          <w:color w:val="000000"/>
        </w:rPr>
        <w:t>#G0</w:t>
      </w:r>
      <w:r w:rsidRPr="00C4487C">
        <w:rPr>
          <w:rFonts w:ascii="Times New Roman" w:hAnsi="Times New Roman" w:cs="Times New Roman"/>
          <w:noProof/>
          <w:color w:val="FF0000"/>
        </w:rPr>
        <w:drawing>
          <wp:inline distT="0" distB="0" distL="0" distR="0" wp14:anchorId="68AB71AC" wp14:editId="1434D2E7">
            <wp:extent cx="180975" cy="180975"/>
            <wp:effectExtent l="0" t="0" r="0"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#M12291 351048383</w:t>
      </w:r>
      <w:r w:rsidRPr="00C4487C">
        <w:rPr>
          <w:rFonts w:ascii="Times New Roman" w:hAnsi="Times New Roman" w:cs="Times New Roman"/>
          <w:color w:val="000000"/>
        </w:rPr>
        <w:t>Программа проведения инструктажа по охране труда на рабочем месте;</w:t>
      </w:r>
      <w:r w:rsidRPr="00C4487C">
        <w:rPr>
          <w:rFonts w:ascii="Times New Roman" w:hAnsi="Times New Roman" w:cs="Times New Roman"/>
          <w:vanish/>
          <w:color w:val="000000"/>
        </w:rPr>
        <w:t>#S</w:t>
      </w:r>
    </w:p>
    <w:p w:rsidR="00C4487C" w:rsidRPr="00C4487C" w:rsidRDefault="008A1052" w:rsidP="00C4487C">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rPr>
        <w:pict>
          <v:shape id="_x0000_i1026" type="#_x0000_t75" style="width:14.25pt;height:14.25pt;visibility:visible;mso-wrap-style:square">
            <v:imagedata r:id="rId24" o:title="" chromakey="white"/>
          </v:shape>
        </w:pict>
      </w:r>
      <w:r w:rsidR="00C4487C" w:rsidRPr="00C4487C">
        <w:rPr>
          <w:rFonts w:ascii="Times New Roman" w:hAnsi="Times New Roman" w:cs="Times New Roman"/>
          <w:vanish/>
          <w:color w:val="000000"/>
        </w:rPr>
        <w:t>#M12291 351048384</w:t>
      </w:r>
      <w:r w:rsidR="00C4487C" w:rsidRPr="00C4487C">
        <w:rPr>
          <w:rFonts w:ascii="Times New Roman" w:hAnsi="Times New Roman" w:cs="Times New Roman"/>
          <w:color w:val="000000"/>
        </w:rPr>
        <w:t>Программа стажировки на рабочем месте;</w:t>
      </w:r>
      <w:r w:rsidR="00C4487C" w:rsidRPr="00C4487C">
        <w:rPr>
          <w:rFonts w:ascii="Times New Roman" w:hAnsi="Times New Roman" w:cs="Times New Roman"/>
          <w:vanish/>
          <w:color w:val="000000"/>
        </w:rPr>
        <w:t>#S</w:t>
      </w:r>
      <w:r w:rsidR="00C4487C" w:rsidRPr="00C4487C">
        <w:rPr>
          <w:rFonts w:ascii="Times New Roman" w:hAnsi="Times New Roman" w:cs="Times New Roman"/>
          <w:color w:val="000000"/>
        </w:rPr>
        <w:t xml:space="preserve"> </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498BAA01" wp14:editId="0E05CA26">
            <wp:extent cx="180975" cy="18097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#M12291 351048382</w:t>
      </w:r>
      <w:r w:rsidRPr="00C4487C">
        <w:rPr>
          <w:rFonts w:ascii="Times New Roman" w:hAnsi="Times New Roman" w:cs="Times New Roman"/>
          <w:color w:val="000000"/>
        </w:rPr>
        <w:t>Программа обучения работников по оказанию первой помощи пострадавшим;</w:t>
      </w:r>
      <w:r w:rsidRPr="00C4487C">
        <w:rPr>
          <w:rFonts w:ascii="Times New Roman" w:hAnsi="Times New Roman" w:cs="Times New Roman"/>
          <w:vanish/>
          <w:color w:val="000000"/>
        </w:rPr>
        <w:t>#S</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0F28C8DB" wp14:editId="2AAE441D">
            <wp:extent cx="180975" cy="180975"/>
            <wp:effectExtent l="0" t="0" r="0"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#M12291 450717317</w:t>
      </w:r>
      <w:r w:rsidRPr="00C4487C">
        <w:rPr>
          <w:rFonts w:ascii="Times New Roman" w:hAnsi="Times New Roman" w:cs="Times New Roman"/>
          <w:color w:val="000000"/>
        </w:rPr>
        <w:t>Извещение о несчастном случае на производстве (групповом, тяжелом несчастном случае, несчастном случае со смертельным исходом) (форма применяется с 01.09.2022);</w:t>
      </w:r>
      <w:r w:rsidRPr="00C4487C">
        <w:rPr>
          <w:rFonts w:ascii="Times New Roman" w:hAnsi="Times New Roman" w:cs="Times New Roman"/>
          <w:vanish/>
          <w:color w:val="000000"/>
        </w:rPr>
        <w:t>#S</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vanish/>
          <w:color w:val="000000"/>
        </w:rPr>
        <w:t>#M12291 450717327</w:t>
      </w:r>
      <w:r w:rsidRPr="00C4487C">
        <w:rPr>
          <w:rFonts w:ascii="Times New Roman" w:hAnsi="Times New Roman" w:cs="Times New Roman"/>
          <w:noProof/>
          <w:color w:val="FF0000"/>
        </w:rPr>
        <w:drawing>
          <wp:inline distT="0" distB="0" distL="0" distR="0" wp14:anchorId="7A77DC1B" wp14:editId="6343F443">
            <wp:extent cx="180975" cy="180975"/>
            <wp:effectExtent l="0" t="0" r="0"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Журнал регистрации несчастных случаев на производстве (форма применяется с 01.09.2022);</w:t>
      </w:r>
      <w:r w:rsidRPr="00C4487C">
        <w:rPr>
          <w:rFonts w:ascii="Times New Roman" w:hAnsi="Times New Roman" w:cs="Times New Roman"/>
          <w:vanish/>
          <w:color w:val="000000"/>
        </w:rPr>
        <w:t>#S</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40FEA34E" wp14:editId="03CBAF92">
            <wp:extent cx="180975" cy="18097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#M12291 350921530</w:t>
      </w:r>
      <w:r w:rsidRPr="00C4487C">
        <w:rPr>
          <w:rFonts w:ascii="Times New Roman" w:hAnsi="Times New Roman" w:cs="Times New Roman"/>
          <w:color w:val="000000"/>
        </w:rPr>
        <w:t>Программа стажировки для проходчика;</w:t>
      </w:r>
      <w:r w:rsidRPr="00C4487C">
        <w:rPr>
          <w:rFonts w:ascii="Times New Roman" w:hAnsi="Times New Roman" w:cs="Times New Roman"/>
          <w:vanish/>
          <w:color w:val="000000"/>
        </w:rPr>
        <w:t>#S</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381B2B69" wp14:editId="055D3DE7">
            <wp:extent cx="180975" cy="1809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#M12291 350752242</w:t>
      </w:r>
      <w:r w:rsidRPr="00C4487C">
        <w:rPr>
          <w:rFonts w:ascii="Times New Roman" w:hAnsi="Times New Roman" w:cs="Times New Roman"/>
          <w:color w:val="000000"/>
        </w:rPr>
        <w:t>Реестр опасностей;</w:t>
      </w:r>
      <w:r w:rsidRPr="00C4487C">
        <w:rPr>
          <w:rFonts w:ascii="Times New Roman" w:hAnsi="Times New Roman" w:cs="Times New Roman"/>
          <w:vanish/>
          <w:color w:val="000000"/>
        </w:rPr>
        <w:t>#S</w:t>
      </w:r>
    </w:p>
    <w:p w:rsidR="00C4487C" w:rsidRPr="00C4487C" w:rsidRDefault="00C4487C" w:rsidP="00C4487C">
      <w:pPr>
        <w:autoSpaceDE w:val="0"/>
        <w:autoSpaceDN w:val="0"/>
        <w:adjustRightInd w:val="0"/>
        <w:spacing w:after="0"/>
        <w:jc w:val="both"/>
        <w:rPr>
          <w:rFonts w:ascii="Times New Roman" w:hAnsi="Times New Roman" w:cs="Times New Roman"/>
          <w:color w:val="000000"/>
        </w:rPr>
      </w:pPr>
      <w:r w:rsidRPr="00C4487C">
        <w:rPr>
          <w:rFonts w:ascii="Times New Roman" w:hAnsi="Times New Roman" w:cs="Times New Roman"/>
          <w:noProof/>
          <w:color w:val="FF0000"/>
        </w:rPr>
        <w:drawing>
          <wp:inline distT="0" distB="0" distL="0" distR="0" wp14:anchorId="651C89D4" wp14:editId="12E06BBA">
            <wp:extent cx="180975"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vanish/>
          <w:color w:val="000000"/>
        </w:rPr>
        <w:t>#M12291 350752108</w:t>
      </w:r>
      <w:r w:rsidRPr="00C4487C">
        <w:rPr>
          <w:rFonts w:ascii="Times New Roman" w:hAnsi="Times New Roman" w:cs="Times New Roman"/>
          <w:color w:val="000000"/>
        </w:rPr>
        <w:t>Карта оценки профессиональных рисков.</w:t>
      </w:r>
      <w:r w:rsidRPr="00C4487C">
        <w:rPr>
          <w:rFonts w:ascii="Times New Roman" w:hAnsi="Times New Roman" w:cs="Times New Roman"/>
          <w:vanish/>
          <w:color w:val="000000"/>
        </w:rPr>
        <w:t>#S</w:t>
      </w:r>
    </w:p>
    <w:p w:rsidR="00C4487C" w:rsidRPr="00C4487C" w:rsidRDefault="00C4487C" w:rsidP="00C4487C">
      <w:pPr>
        <w:autoSpaceDE w:val="0"/>
        <w:autoSpaceDN w:val="0"/>
        <w:adjustRightInd w:val="0"/>
        <w:spacing w:after="0" w:line="240" w:lineRule="auto"/>
        <w:ind w:firstLine="225"/>
        <w:jc w:val="both"/>
        <w:rPr>
          <w:rFonts w:ascii="Times New Roman" w:hAnsi="Times New Roman" w:cs="Times New Roman"/>
          <w:color w:val="000000"/>
        </w:rPr>
      </w:pPr>
    </w:p>
    <w:p w:rsidR="00C4487C" w:rsidRPr="00C4487C" w:rsidRDefault="00C4487C" w:rsidP="00C4487C">
      <w:pPr>
        <w:autoSpaceDE w:val="0"/>
        <w:autoSpaceDN w:val="0"/>
        <w:adjustRightInd w:val="0"/>
        <w:spacing w:after="0" w:line="240" w:lineRule="auto"/>
        <w:ind w:firstLine="450"/>
        <w:jc w:val="both"/>
        <w:rPr>
          <w:rFonts w:ascii="Times New Roman" w:hAnsi="Times New Roman" w:cs="Times New Roman"/>
          <w:color w:val="000000"/>
        </w:rPr>
      </w:pPr>
    </w:p>
    <w:p w:rsidR="00C4487C" w:rsidRPr="00C4487C" w:rsidRDefault="00C4487C" w:rsidP="00C4487C">
      <w:pPr>
        <w:autoSpaceDE w:val="0"/>
        <w:autoSpaceDN w:val="0"/>
        <w:adjustRightInd w:val="0"/>
        <w:spacing w:after="0" w:line="240" w:lineRule="auto"/>
        <w:ind w:firstLine="225"/>
        <w:jc w:val="both"/>
        <w:rPr>
          <w:rFonts w:ascii="Times New Roman" w:hAnsi="Times New Roman" w:cs="Times New Roman"/>
          <w:color w:val="000000"/>
        </w:rPr>
      </w:pPr>
      <w:r w:rsidRPr="00C4487C">
        <w:rPr>
          <w:rFonts w:ascii="Times New Roman" w:hAnsi="Times New Roman" w:cs="Times New Roman"/>
          <w:vanish/>
          <w:color w:val="000000"/>
        </w:rPr>
        <w:t>#S</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p>
    <w:p w:rsidR="00C4487C" w:rsidRPr="00C4487C" w:rsidRDefault="00C4487C" w:rsidP="00C4487C">
      <w:pPr>
        <w:spacing w:after="0" w:line="300" w:lineRule="auto"/>
        <w:contextualSpacing/>
        <w:jc w:val="center"/>
        <w:rPr>
          <w:rFonts w:ascii="Times New Roman" w:hAnsi="Times New Roman" w:cs="Times New Roman"/>
        </w:rPr>
      </w:pPr>
      <w:r w:rsidRPr="00C4487C">
        <w:rPr>
          <w:rFonts w:ascii="Times New Roman" w:hAnsi="Times New Roman" w:cs="Times New Roman"/>
          <w:b/>
          <w:u w:val="single"/>
        </w:rPr>
        <w:t>Нормативные документы по промышленной безопасности (новые)</w:t>
      </w: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Всего в данный раздел добавлено 84 документа.</w:t>
      </w:r>
    </w:p>
    <w:p w:rsidR="00C4487C" w:rsidRPr="00C4487C" w:rsidRDefault="00C4487C" w:rsidP="00C4487C">
      <w:pPr>
        <w:spacing w:after="0" w:line="300" w:lineRule="auto"/>
        <w:contextualSpacing/>
        <w:jc w:val="center"/>
        <w:rPr>
          <w:rFonts w:ascii="Times New Roman" w:hAnsi="Times New Roman" w:cs="Times New Roman"/>
          <w:b/>
        </w:rPr>
      </w:pPr>
      <w:r w:rsidRPr="00C4487C">
        <w:rPr>
          <w:rFonts w:ascii="Times New Roman" w:hAnsi="Times New Roman" w:cs="Times New Roman"/>
          <w:i/>
        </w:rPr>
        <w:t>Вашему вниманию предлагаются наиболее актуальные включенные в систему.</w:t>
      </w:r>
    </w:p>
    <w:p w:rsidR="00C4487C" w:rsidRPr="00C4487C" w:rsidRDefault="00C4487C" w:rsidP="00C4487C">
      <w:pPr>
        <w:spacing w:after="0" w:line="300" w:lineRule="auto"/>
        <w:contextualSpacing/>
        <w:rPr>
          <w:rFonts w:ascii="Times New Roman" w:hAnsi="Times New Roman" w:cs="Times New Roman"/>
          <w:b/>
        </w:rPr>
      </w:pP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lastRenderedPageBreak/>
        <w:drawing>
          <wp:inline distT="0" distB="0" distL="0" distR="0" wp14:anchorId="46916CA7" wp14:editId="54021157">
            <wp:extent cx="180975" cy="180975"/>
            <wp:effectExtent l="0" t="0" r="0"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Федеральный закон </w:t>
      </w:r>
      <w:hyperlink r:id="rId25" w:tooltip="&quot;О внесении изменений в Кодекс Российской Федерации об административных правонарушениях и статью 1 ...&quot;&#10;Федеральный закон от 14.07.2022 N 290-ФЗ&#10;Статус: действует с 25.07.2022" w:history="1">
        <w:r w:rsidRPr="00F0505C">
          <w:rPr>
            <w:rStyle w:val="a9"/>
            <w:rFonts w:ascii="Times New Roman" w:hAnsi="Times New Roman" w:cs="Times New Roman"/>
            <w:color w:val="0000AA"/>
          </w:rPr>
          <w:t>от 14.07.2022 № 290-ФЗ</w:t>
        </w:r>
      </w:hyperlink>
      <w:r w:rsidRPr="00C4487C">
        <w:rPr>
          <w:rFonts w:ascii="Times New Roman" w:hAnsi="Times New Roman" w:cs="Times New Roman"/>
        </w:rPr>
        <w:t xml:space="preserve"> «О внесении изменений в </w:t>
      </w:r>
      <w:hyperlink r:id="rId26" w:tooltip="&quot;Кодекс Российской Федерации об административных правонарушениях (с изменениями на 14 июля 2022 года) (редакция, действующая с 25 июля 2022 года)&quot;&#10;Кодекс РФ от 30.12.2001 N 195-ФЗ&#10;Статус: действующая редакция (действ. с 25.07.2022)" w:history="1">
        <w:r w:rsidRPr="00F0505C">
          <w:rPr>
            <w:rStyle w:val="a9"/>
            <w:rFonts w:ascii="Times New Roman" w:hAnsi="Times New Roman" w:cs="Times New Roman"/>
            <w:color w:val="0000AA"/>
          </w:rPr>
          <w:t>Кодекс Российской Федерации об административных правонарушениях</w:t>
        </w:r>
      </w:hyperlink>
      <w:r w:rsidRPr="00C4487C">
        <w:rPr>
          <w:rFonts w:ascii="Times New Roman" w:hAnsi="Times New Roman" w:cs="Times New Roman"/>
        </w:rPr>
        <w:t xml:space="preserve"> и статью 1 Федерального закона </w:t>
      </w:r>
      <w:r w:rsidR="00F0505C" w:rsidRPr="00F0505C">
        <w:rPr>
          <w:rFonts w:ascii="Times New Roman" w:hAnsi="Times New Roman" w:cs="Times New Roman"/>
        </w:rPr>
        <w:t>"</w:t>
      </w:r>
      <w:r w:rsidRPr="00C4487C">
        <w:rPr>
          <w:rFonts w:ascii="Times New Roman" w:hAnsi="Times New Roman" w:cs="Times New Roman"/>
        </w:rPr>
        <w:t xml:space="preserve">О внесении изменений в </w:t>
      </w:r>
      <w:hyperlink r:id="rId27" w:tooltip="&quot;Кодекс Российской Федерации об административных правонарушениях (с изменениями на 14 июля 2022 года) (редакция, действующая с 25 июля 2022 года)&quot;&#10;Кодекс РФ от 30.12.2001 N 195-ФЗ&#10;Статус: действующая редакция (действ. с 25.07.2022)" w:history="1">
        <w:r w:rsidRPr="00F0505C">
          <w:rPr>
            <w:rStyle w:val="a9"/>
            <w:rFonts w:ascii="Times New Roman" w:hAnsi="Times New Roman" w:cs="Times New Roman"/>
            <w:color w:val="0000AA"/>
          </w:rPr>
          <w:t>Кодекс Российской Федерации об административных правонарушениях</w:t>
        </w:r>
      </w:hyperlink>
      <w:r w:rsidR="00F0505C" w:rsidRPr="00F0505C">
        <w:rPr>
          <w:rFonts w:ascii="Times New Roman" w:hAnsi="Times New Roman" w:cs="Times New Roman"/>
        </w:rPr>
        <w:t>"</w:t>
      </w:r>
      <w:r w:rsidRPr="00C4487C">
        <w:rPr>
          <w:rFonts w:ascii="Times New Roman" w:hAnsi="Times New Roman" w:cs="Times New Roman"/>
        </w:rPr>
        <w:t>».</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6E602C2A" wp14:editId="7A8B473B">
            <wp:extent cx="180975" cy="1809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Федеральный закон </w:t>
      </w:r>
      <w:hyperlink r:id="rId28" w:tooltip="&quot;О внесении изменений в отдельные законодательные акты Российской Федерации&quot;&#10;Федеральный закон от 14.07.2022 N 327-ФЗ&#10;Статус: вступает в силу с 15.07.2023" w:history="1">
        <w:r w:rsidRPr="00F0505C">
          <w:rPr>
            <w:rStyle w:val="a9"/>
            <w:rFonts w:ascii="Times New Roman" w:hAnsi="Times New Roman" w:cs="Times New Roman"/>
            <w:color w:val="E48B00"/>
          </w:rPr>
          <w:t>от 14.07.2022 № 327-ФЗ</w:t>
        </w:r>
      </w:hyperlink>
      <w:r w:rsidRPr="00C4487C">
        <w:rPr>
          <w:rFonts w:ascii="Times New Roman" w:hAnsi="Times New Roman" w:cs="Times New Roman"/>
        </w:rPr>
        <w:t xml:space="preserve"> «О внесении изменений в отдельные законодательные акты Российской Федерации».</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4C38ABED" wp14:editId="352888ED">
            <wp:extent cx="180975" cy="18097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Постановление Правительства РФ </w:t>
      </w:r>
      <w:hyperlink r:id="rId29" w:tooltip="&quot;Об утверждении Правил разработки и формы паспорта безопасности потенциально опасного объекта&quot;&#10;Постановление Правительства РФ от 14.07.2022 N 1265&#10;Статус: вступает в силу с 01.09.2023" w:history="1">
        <w:r w:rsidRPr="00F0505C">
          <w:rPr>
            <w:rStyle w:val="a9"/>
            <w:rFonts w:ascii="Times New Roman" w:hAnsi="Times New Roman" w:cs="Times New Roman"/>
            <w:color w:val="E48B00"/>
          </w:rPr>
          <w:t>от 14.07.2022 № 1265</w:t>
        </w:r>
      </w:hyperlink>
      <w:r w:rsidRPr="00C4487C">
        <w:rPr>
          <w:rFonts w:ascii="Times New Roman" w:hAnsi="Times New Roman" w:cs="Times New Roman"/>
        </w:rPr>
        <w:t xml:space="preserve"> «Об утверждении Правил разработки и формы паспорта безопасности потенциально опасного объекта».</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6F19C02A" wp14:editId="49EE03D1">
            <wp:extent cx="180975" cy="18097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Постановление Правительства РФ </w:t>
      </w:r>
      <w:hyperlink r:id="rId30" w:tooltip="&quot;О внесении изменения в постановление Правительства Российской Федерации от 30 декабря 2020 г. N 2355&quot;&#10;Постановление Правительства РФ от 02.07.2022 N 1198&#10;Статус: действует с 04.07.2022" w:history="1">
        <w:r w:rsidRPr="00F0505C">
          <w:rPr>
            <w:rStyle w:val="a9"/>
            <w:rFonts w:ascii="Times New Roman" w:hAnsi="Times New Roman" w:cs="Times New Roman"/>
            <w:color w:val="0000AA"/>
          </w:rPr>
          <w:t>от 02.07.2022 № 1198</w:t>
        </w:r>
      </w:hyperlink>
      <w:r w:rsidRPr="00C4487C">
        <w:rPr>
          <w:rFonts w:ascii="Times New Roman" w:hAnsi="Times New Roman" w:cs="Times New Roman"/>
        </w:rPr>
        <w:t xml:space="preserve"> «О внесении изменения в постановление Правительства Российской Федерации </w:t>
      </w:r>
      <w:hyperlink r:id="rId31" w:tooltip="&quot;Об отмене некоторых нормативных правовых актов федеральных органов исполнительной власти (с изменениями на 2 июля 2022 года)&quot;&#10;Постановление Правительства РФ от 30.12.2020 N 2355&#10;Статус: действующая редакция (действ. с 04.07.2022)" w:history="1">
        <w:r w:rsidRPr="00F0505C">
          <w:rPr>
            <w:rStyle w:val="a9"/>
            <w:rFonts w:ascii="Times New Roman" w:hAnsi="Times New Roman" w:cs="Times New Roman"/>
            <w:color w:val="0000AA"/>
          </w:rPr>
          <w:t>от 30 декабря 2020 г</w:t>
        </w:r>
        <w:r w:rsidR="00BC7E28">
          <w:rPr>
            <w:rStyle w:val="a9"/>
            <w:rFonts w:ascii="Times New Roman" w:hAnsi="Times New Roman" w:cs="Times New Roman"/>
            <w:color w:val="0000AA"/>
          </w:rPr>
          <w:t>ода</w:t>
        </w:r>
        <w:r w:rsidRPr="00F0505C">
          <w:rPr>
            <w:rStyle w:val="a9"/>
            <w:rFonts w:ascii="Times New Roman" w:hAnsi="Times New Roman" w:cs="Times New Roman"/>
            <w:color w:val="0000AA"/>
          </w:rPr>
          <w:t xml:space="preserve"> № 2355</w:t>
        </w:r>
      </w:hyperlink>
      <w:r w:rsidRPr="00C4487C">
        <w:rPr>
          <w:rFonts w:ascii="Times New Roman" w:hAnsi="Times New Roman" w:cs="Times New Roman"/>
        </w:rPr>
        <w:t>».</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4B154CCE" wp14:editId="0B30598D">
            <wp:extent cx="180975" cy="18097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Приказ Ростехнадзора </w:t>
      </w:r>
      <w:hyperlink r:id="rId32" w:tooltip="&quot;О внесении изменений в Федеральные нормы и правила в области промышленной безопасности &quot;Инструкция по ...&quot; Приказ Ростехнадзора от 08.06.2022 N 183 Статус: вступает в силу с 01.03.2023" w:history="1">
        <w:r w:rsidRPr="001B3B47">
          <w:rPr>
            <w:rStyle w:val="a9"/>
            <w:rFonts w:ascii="Times New Roman" w:hAnsi="Times New Roman" w:cs="Times New Roman"/>
            <w:color w:val="E48B00"/>
          </w:rPr>
          <w:t>от 08.06.2022 № 183</w:t>
        </w:r>
      </w:hyperlink>
      <w:r w:rsidRPr="00C4487C">
        <w:rPr>
          <w:rFonts w:ascii="Times New Roman" w:hAnsi="Times New Roman" w:cs="Times New Roman"/>
        </w:rPr>
        <w:t xml:space="preserve"> «О внесении изменений в Федеральные нормы и правила в области промышленной безопасности «Инструкция по аэрологической безопасности угольных шахт», утвержденные приказом Ростехнадзора </w:t>
      </w:r>
      <w:hyperlink r:id="rId33" w:tooltip="&quot;Об утверждении Федеральных норм и правил в области промышленной безопасности &quot;Инструкция по ...&quot;&#10;Приказ Ростехнадзора от 08.12.2020 N 506&#10;ФНП в области промышленной безопасности от 08.12.2020 N 506&#10;Статус: действует с 01.01.2021" w:history="1">
        <w:r w:rsidRPr="00F0505C">
          <w:rPr>
            <w:rStyle w:val="a9"/>
            <w:rFonts w:ascii="Times New Roman" w:hAnsi="Times New Roman" w:cs="Times New Roman"/>
            <w:color w:val="0000AA"/>
          </w:rPr>
          <w:t>от 8 декабря 2020 г</w:t>
        </w:r>
        <w:r w:rsidR="00BC7E28">
          <w:rPr>
            <w:rStyle w:val="a9"/>
            <w:rFonts w:ascii="Times New Roman" w:hAnsi="Times New Roman" w:cs="Times New Roman"/>
            <w:color w:val="0000AA"/>
          </w:rPr>
          <w:t>ода</w:t>
        </w:r>
        <w:r w:rsidRPr="00F0505C">
          <w:rPr>
            <w:rStyle w:val="a9"/>
            <w:rFonts w:ascii="Times New Roman" w:hAnsi="Times New Roman" w:cs="Times New Roman"/>
            <w:color w:val="0000AA"/>
          </w:rPr>
          <w:t xml:space="preserve"> № 506</w:t>
        </w:r>
      </w:hyperlink>
      <w:r w:rsidRPr="00C4487C">
        <w:rPr>
          <w:rFonts w:ascii="Times New Roman" w:hAnsi="Times New Roman" w:cs="Times New Roman"/>
        </w:rPr>
        <w:t>».</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58E81A1D" wp14:editId="5B3EA499">
            <wp:extent cx="180975" cy="180975"/>
            <wp:effectExtent l="0" t="0" r="0"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Приказ Ростехнадзора </w:t>
      </w:r>
      <w:hyperlink r:id="rId34" w:tooltip="&quot;О внесении изменений в Требования к подготовке, содержанию и оформлению планов и схем развития горных ...&quot;&#10;Приказ Ростехнадзора от 25.04.2022 N 146&#10;Статус: вступает в силу с 01.03.2023" w:history="1">
        <w:r w:rsidRPr="00F0505C">
          <w:rPr>
            <w:rStyle w:val="a9"/>
            <w:rFonts w:ascii="Times New Roman" w:hAnsi="Times New Roman" w:cs="Times New Roman"/>
            <w:color w:val="E48B00"/>
          </w:rPr>
          <w:t>от 25.04.2022 № 146</w:t>
        </w:r>
      </w:hyperlink>
      <w:r w:rsidRPr="00C4487C">
        <w:rPr>
          <w:rFonts w:ascii="Times New Roman" w:hAnsi="Times New Roman" w:cs="Times New Roman"/>
        </w:rPr>
        <w:t xml:space="preserve"> «О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w:t>
      </w:r>
      <w:hyperlink r:id="rId35" w:tooltip="&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10;Приказ Ростехнадзора от 15.12.2020 N 537&#10;Статус: действует с 01.01.2021" w:history="1">
        <w:r w:rsidRPr="00F0505C">
          <w:rPr>
            <w:rStyle w:val="a9"/>
            <w:rFonts w:ascii="Times New Roman" w:hAnsi="Times New Roman" w:cs="Times New Roman"/>
            <w:color w:val="0000AA"/>
          </w:rPr>
          <w:t>от 15 декабря 2020 г</w:t>
        </w:r>
        <w:r w:rsidR="00BC7E28">
          <w:rPr>
            <w:rStyle w:val="a9"/>
            <w:rFonts w:ascii="Times New Roman" w:hAnsi="Times New Roman" w:cs="Times New Roman"/>
            <w:color w:val="0000AA"/>
          </w:rPr>
          <w:t>ода</w:t>
        </w:r>
        <w:r w:rsidRPr="00F0505C">
          <w:rPr>
            <w:rStyle w:val="a9"/>
            <w:rFonts w:ascii="Times New Roman" w:hAnsi="Times New Roman" w:cs="Times New Roman"/>
            <w:color w:val="0000AA"/>
          </w:rPr>
          <w:t xml:space="preserve"> № 537</w:t>
        </w:r>
      </w:hyperlink>
      <w:r w:rsidRPr="00C4487C">
        <w:rPr>
          <w:rFonts w:ascii="Times New Roman" w:hAnsi="Times New Roman" w:cs="Times New Roman"/>
        </w:rPr>
        <w:t>».</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0D3D682A" wp14:editId="07D1B9ED">
            <wp:extent cx="180975" cy="18097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Приказ Ростехнадзора </w:t>
      </w:r>
      <w:hyperlink r:id="rId36" w:tooltip="&quot;О внесении изменений в Требования к подготовке, содержанию и оформлению планов и схем развития горных ...&quot; Приказ Ростехнадзора от 04.04.2022 N 98 Статус: вступает в силу с 01.03.2023" w:history="1">
        <w:r w:rsidRPr="001B3B47">
          <w:rPr>
            <w:rStyle w:val="a9"/>
            <w:rFonts w:ascii="Times New Roman" w:hAnsi="Times New Roman" w:cs="Times New Roman"/>
            <w:color w:val="E48B00"/>
          </w:rPr>
          <w:t>от 04.04.2022 № 98</w:t>
        </w:r>
      </w:hyperlink>
      <w:r w:rsidRPr="00C4487C">
        <w:rPr>
          <w:rFonts w:ascii="Times New Roman" w:hAnsi="Times New Roman" w:cs="Times New Roman"/>
        </w:rPr>
        <w:t xml:space="preserve"> «О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w:t>
      </w:r>
      <w:hyperlink r:id="rId37" w:tooltip="&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10;Приказ Ростехнадзора от 15.12.2020 N 537&#10;Статус: действует с 01.01.2021" w:history="1">
        <w:r w:rsidRPr="00F0505C">
          <w:rPr>
            <w:rStyle w:val="a9"/>
            <w:rFonts w:ascii="Times New Roman" w:hAnsi="Times New Roman" w:cs="Times New Roman"/>
            <w:color w:val="0000AA"/>
          </w:rPr>
          <w:t>от 1</w:t>
        </w:r>
        <w:r w:rsidR="00BC7E28">
          <w:rPr>
            <w:rStyle w:val="a9"/>
            <w:rFonts w:ascii="Times New Roman" w:hAnsi="Times New Roman" w:cs="Times New Roman"/>
            <w:color w:val="0000AA"/>
          </w:rPr>
          <w:t>5 декабря 2020 года</w:t>
        </w:r>
        <w:bookmarkStart w:id="0" w:name="_GoBack"/>
        <w:bookmarkEnd w:id="0"/>
        <w:r w:rsidRPr="00F0505C">
          <w:rPr>
            <w:rStyle w:val="a9"/>
            <w:rFonts w:ascii="Times New Roman" w:hAnsi="Times New Roman" w:cs="Times New Roman"/>
            <w:color w:val="0000AA"/>
          </w:rPr>
          <w:t xml:space="preserve"> № 537</w:t>
        </w:r>
      </w:hyperlink>
      <w:r w:rsidRPr="00C4487C">
        <w:rPr>
          <w:rFonts w:ascii="Times New Roman" w:hAnsi="Times New Roman" w:cs="Times New Roman"/>
        </w:rPr>
        <w:t>».</w:t>
      </w:r>
    </w:p>
    <w:p w:rsidR="00C4487C" w:rsidRPr="00C4487C" w:rsidRDefault="00C4487C" w:rsidP="00C4487C">
      <w:pPr>
        <w:spacing w:after="0" w:line="300" w:lineRule="auto"/>
        <w:contextualSpacing/>
        <w:jc w:val="both"/>
        <w:rPr>
          <w:rFonts w:ascii="Times New Roman" w:hAnsi="Times New Roman" w:cs="Times New Roman"/>
        </w:rPr>
      </w:pPr>
    </w:p>
    <w:p w:rsidR="00C4487C" w:rsidRPr="00C4487C" w:rsidRDefault="00C4487C" w:rsidP="00C4487C">
      <w:pPr>
        <w:tabs>
          <w:tab w:val="left" w:pos="9639"/>
        </w:tabs>
        <w:spacing w:after="0" w:line="300" w:lineRule="auto"/>
        <w:contextualSpacing/>
        <w:jc w:val="center"/>
        <w:outlineLvl w:val="0"/>
        <w:rPr>
          <w:rFonts w:ascii="Times New Roman" w:hAnsi="Times New Roman" w:cs="Times New Roman"/>
          <w:b/>
          <w:u w:val="single"/>
        </w:rPr>
      </w:pPr>
      <w:r w:rsidRPr="00C4487C">
        <w:rPr>
          <w:rFonts w:ascii="Times New Roman" w:hAnsi="Times New Roman" w:cs="Times New Roman"/>
          <w:b/>
          <w:u w:val="single"/>
        </w:rPr>
        <w:t>Нормативные документы по промышленной безопасности (измененные)</w:t>
      </w:r>
    </w:p>
    <w:p w:rsidR="00C4487C" w:rsidRPr="00C4487C" w:rsidRDefault="00C4487C" w:rsidP="00C4487C">
      <w:pPr>
        <w:widowControl w:val="0"/>
        <w:tabs>
          <w:tab w:val="left" w:pos="9639"/>
        </w:tabs>
        <w:autoSpaceDE w:val="0"/>
        <w:autoSpaceDN w:val="0"/>
        <w:adjustRightInd w:val="0"/>
        <w:spacing w:after="0" w:line="300" w:lineRule="auto"/>
        <w:contextualSpacing/>
        <w:jc w:val="both"/>
        <w:rPr>
          <w:rFonts w:ascii="Times New Roman" w:hAnsi="Times New Roman" w:cs="Times New Roman"/>
        </w:rPr>
      </w:pP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Всего в данный раздел добавлен 441 документ.</w:t>
      </w: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Вашему вниманию предлагаются наиболее важные изменённые документы.</w:t>
      </w:r>
    </w:p>
    <w:p w:rsidR="00C4487C" w:rsidRPr="00C4487C" w:rsidRDefault="00C4487C" w:rsidP="00C4487C">
      <w:pPr>
        <w:spacing w:after="0" w:line="300" w:lineRule="auto"/>
        <w:contextualSpacing/>
        <w:jc w:val="both"/>
        <w:rPr>
          <w:rFonts w:ascii="Times New Roman" w:hAnsi="Times New Roman" w:cs="Times New Roman"/>
        </w:rPr>
      </w:pP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74A38E9C" wp14:editId="41A2E471">
            <wp:extent cx="180975" cy="18097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Федеральный закон </w:t>
      </w:r>
      <w:hyperlink r:id="rId38" w:tooltip="&quot;Об обязательном страховании гражданской ответственности владельца опасного объекта за ...&quot;&#10;Федеральный закон от 27.07.2010 N 225-ФЗ&#10;Статус: действующая редакция (действ. с 08.03.2022)" w:history="1">
        <w:r w:rsidRPr="00F0505C">
          <w:rPr>
            <w:rStyle w:val="a9"/>
            <w:rFonts w:ascii="Times New Roman" w:hAnsi="Times New Roman" w:cs="Times New Roman"/>
            <w:color w:val="0000AA"/>
          </w:rPr>
          <w:t>от 27.07.2010 № 225-ФЗ</w:t>
        </w:r>
      </w:hyperlink>
      <w:r w:rsidRPr="00C4487C">
        <w:rPr>
          <w:rFonts w:ascii="Times New Roman" w:hAnsi="Times New Roman" w:cs="Times New Roman"/>
        </w:rP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2122A0F0" wp14:editId="4884E184">
            <wp:extent cx="180975" cy="180975"/>
            <wp:effectExtent l="0" t="0" r="0"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Постановление Правительства РФ </w:t>
      </w:r>
      <w:hyperlink r:id="rId39" w:tooltip="&quot;Об отмене некоторых нормативных правовых актов федеральных органов исполнительной власти (с изменениями на 2 июля 2022 года)&quot;&#10;Постановление Правительства РФ от 30.12.2020 N 2355&#10;Статус: действующая редакция (действ. с 04.07.2022)" w:history="1">
        <w:r w:rsidRPr="00F0505C">
          <w:rPr>
            <w:rStyle w:val="a9"/>
            <w:rFonts w:ascii="Times New Roman" w:hAnsi="Times New Roman" w:cs="Times New Roman"/>
            <w:color w:val="0000AA"/>
          </w:rPr>
          <w:t>от 30.12.2020 № 2355</w:t>
        </w:r>
      </w:hyperlink>
      <w:r w:rsidRPr="00C4487C">
        <w:rPr>
          <w:rFonts w:ascii="Times New Roman" w:hAnsi="Times New Roman" w:cs="Times New Roman"/>
        </w:rPr>
        <w:t xml:space="preserve"> «Об отмене некоторых нормативных правовых актов федеральных органов исполнительной власти».</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2CCC65FD" wp14:editId="38715701">
            <wp:extent cx="180975" cy="18097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Приказ Ростехнадзора </w:t>
      </w:r>
      <w:hyperlink r:id="rId40" w:tooltip="&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10;Приказ Ростехнадзора от 15.12.2020 N 537&#10;Статус: действует с 01.01.2021" w:history="1">
        <w:r w:rsidRPr="00F0505C">
          <w:rPr>
            <w:rStyle w:val="a9"/>
            <w:rFonts w:ascii="Times New Roman" w:hAnsi="Times New Roman" w:cs="Times New Roman"/>
            <w:color w:val="0000AA"/>
          </w:rPr>
          <w:t>от 15.12.2020 № 537</w:t>
        </w:r>
      </w:hyperlink>
      <w:r w:rsidRPr="00C4487C">
        <w:rPr>
          <w:rFonts w:ascii="Times New Roman" w:hAnsi="Times New Roman" w:cs="Times New Roman"/>
        </w:rPr>
        <w:t xml:space="preserve"> «Об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6F238EC3" wp14:editId="4228C108">
            <wp:extent cx="180975" cy="180975"/>
            <wp:effectExtent l="0" t="0" r="0"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Приказ Ростехнадзора </w:t>
      </w:r>
      <w:hyperlink r:id="rId41" w:tooltip="&quot;Об утверждении Федеральных норм и правил в области промышленной безопасности &quot;Инструкция по ...&quot;&#10;Приказ Ростехнадзора от 08.12.2020 N 506&#10;ФНП в области промышленной безопасности от 08.12.2020 N 506&#10;Статус: действует с 01.01.2021" w:history="1">
        <w:r w:rsidRPr="00F0505C">
          <w:rPr>
            <w:rStyle w:val="a9"/>
            <w:rFonts w:ascii="Times New Roman" w:hAnsi="Times New Roman" w:cs="Times New Roman"/>
            <w:color w:val="0000AA"/>
          </w:rPr>
          <w:t>от 08.12.2020 № 506</w:t>
        </w:r>
      </w:hyperlink>
      <w:r w:rsidRPr="00C4487C">
        <w:rPr>
          <w:rFonts w:ascii="Times New Roman" w:hAnsi="Times New Roman" w:cs="Times New Roman"/>
        </w:rPr>
        <w:t xml:space="preserve"> «Об утверждении Федеральных норм и правил в области промышленной безопасности </w:t>
      </w:r>
      <w:r w:rsidR="00F0505C" w:rsidRPr="00F0505C">
        <w:rPr>
          <w:rFonts w:ascii="Times New Roman" w:hAnsi="Times New Roman" w:cs="Times New Roman"/>
        </w:rPr>
        <w:t>"</w:t>
      </w:r>
      <w:r w:rsidRPr="00C4487C">
        <w:rPr>
          <w:rFonts w:ascii="Times New Roman" w:hAnsi="Times New Roman" w:cs="Times New Roman"/>
        </w:rPr>
        <w:t>Инструкция по аэрологической безопасности угольных шахт</w:t>
      </w:r>
      <w:r w:rsidR="00F0505C" w:rsidRPr="00F0505C">
        <w:rPr>
          <w:rFonts w:ascii="Times New Roman" w:hAnsi="Times New Roman" w:cs="Times New Roman"/>
        </w:rPr>
        <w:t>"</w:t>
      </w:r>
      <w:r w:rsidRPr="00C4487C">
        <w:rPr>
          <w:rFonts w:ascii="Times New Roman" w:hAnsi="Times New Roman" w:cs="Times New Roman"/>
        </w:rPr>
        <w:t>».</w:t>
      </w:r>
    </w:p>
    <w:p w:rsidR="00C4487C" w:rsidRPr="00C4487C" w:rsidRDefault="00C4487C" w:rsidP="00C4487C">
      <w:pPr>
        <w:spacing w:after="0" w:line="300" w:lineRule="auto"/>
        <w:contextualSpacing/>
        <w:jc w:val="both"/>
        <w:rPr>
          <w:rFonts w:ascii="Times New Roman" w:hAnsi="Times New Roman" w:cs="Times New Roman"/>
        </w:rPr>
      </w:pPr>
    </w:p>
    <w:p w:rsidR="00C4487C" w:rsidRPr="00C4487C" w:rsidRDefault="00C4487C" w:rsidP="00C4487C">
      <w:pPr>
        <w:widowControl w:val="0"/>
        <w:tabs>
          <w:tab w:val="left" w:pos="9639"/>
        </w:tabs>
        <w:autoSpaceDE w:val="0"/>
        <w:autoSpaceDN w:val="0"/>
        <w:adjustRightInd w:val="0"/>
        <w:spacing w:after="0" w:line="300" w:lineRule="auto"/>
        <w:contextualSpacing/>
        <w:jc w:val="center"/>
        <w:rPr>
          <w:rFonts w:ascii="Times New Roman" w:hAnsi="Times New Roman" w:cs="Times New Roman"/>
          <w:b/>
          <w:u w:val="single"/>
        </w:rPr>
      </w:pPr>
      <w:r w:rsidRPr="00C4487C">
        <w:rPr>
          <w:rFonts w:ascii="Times New Roman" w:hAnsi="Times New Roman" w:cs="Times New Roman"/>
          <w:b/>
          <w:u w:val="single"/>
        </w:rPr>
        <w:t>Комментарии, статьи, консультации по промышленной безопасности</w:t>
      </w:r>
    </w:p>
    <w:p w:rsidR="00C4487C" w:rsidRPr="00C4487C" w:rsidRDefault="00C4487C" w:rsidP="00C4487C">
      <w:pPr>
        <w:widowControl w:val="0"/>
        <w:tabs>
          <w:tab w:val="left" w:pos="9639"/>
        </w:tabs>
        <w:autoSpaceDE w:val="0"/>
        <w:autoSpaceDN w:val="0"/>
        <w:adjustRightInd w:val="0"/>
        <w:spacing w:after="0" w:line="300" w:lineRule="auto"/>
        <w:contextualSpacing/>
        <w:jc w:val="center"/>
        <w:rPr>
          <w:rFonts w:ascii="Times New Roman" w:hAnsi="Times New Roman" w:cs="Times New Roman"/>
          <w:b/>
          <w:u w:val="single"/>
        </w:rPr>
      </w:pP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Всего в данный раздел добавлено 195 документов.</w:t>
      </w: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Вашему вниманию предлагаются наиболее актуальные включенные в систему.</w:t>
      </w:r>
    </w:p>
    <w:p w:rsidR="00C4487C" w:rsidRPr="00C4487C" w:rsidRDefault="00C4487C" w:rsidP="00C4487C">
      <w:pPr>
        <w:spacing w:after="0" w:line="300" w:lineRule="auto"/>
        <w:contextualSpacing/>
        <w:jc w:val="both"/>
        <w:rPr>
          <w:rFonts w:ascii="Times New Roman" w:hAnsi="Times New Roman" w:cs="Times New Roman"/>
        </w:rPr>
      </w:pP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308222DA" wp14:editId="0B7FE1F6">
            <wp:extent cx="180975" cy="180975"/>
            <wp:effectExtent l="0" t="0" r="0"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В каких случаях необходимо пересматривать план мероприятий по локализации и ликвидации последствий аварий на ОПО?</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440C48E6" wp14:editId="265571AE">
            <wp:extent cx="180975" cy="18097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В каких случаях территориальными органами Ростехнадзора могут быть выданы предостережения о недопустимости нарушения обязательных требований?</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36F6D6AF" wp14:editId="3696D370">
            <wp:extent cx="180975" cy="18097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В чем отличие между рабочей и производственной инструкциями для работников рабочих профессий организации, эксплуатирующей ОПО?</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533A3DB0" wp14:editId="7C5D6625">
            <wp:extent cx="180975" cy="18097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Возлагается ли на организацию, не эксплуатирующую ОПО, обязанность представлять сведения об организации производственного контроля за соблюдением требований промышленной безопасности?</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26249826" wp14:editId="64EDA346">
            <wp:extent cx="180975" cy="18097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Должны ли проходить аттестацию в области промышленной безопасности ответственные за исправное состояние и безопасную эксплуатацию оборудования, работающего под избыточным давлением, не подлежащего учету?</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0B9D9A7C" wp14:editId="383C49A9">
            <wp:extent cx="180975" cy="18097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Должны ли члены аттестационной комиссии проходить аттестацию в области промышленной безопасности для ежегодной проверки знаний рабочих?</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7BE29E39" wp14:editId="3FDCFC00">
            <wp:extent cx="180975" cy="18097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Достаточно ли генеральному директору, ответственному за осуществление производственного контроля за соблюдением требований промышленной безопасности, пройти аттестацию только по области А.1?</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1BBC5941" wp14:editId="23B8D082">
            <wp:extent cx="180975" cy="18097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Как оформляется ежедневный допуск к выполнению работ повышенной опасности?</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0423C00E" wp14:editId="6A8B8EBB">
            <wp:extent cx="180975" cy="18097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Какая документация должна разрабатываться при выполнении технического перевооружения ОПО?</w:t>
      </w:r>
    </w:p>
    <w:p w:rsidR="00C4487C" w:rsidRPr="00C4487C" w:rsidRDefault="00C4487C" w:rsidP="00C4487C">
      <w:pPr>
        <w:spacing w:after="0" w:line="30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06EF9E3D" wp14:editId="319638C4">
            <wp:extent cx="180975" cy="18097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Какие требования предъявляются к инструкциям по промышленной безопасности?</w:t>
      </w:r>
    </w:p>
    <w:p w:rsidR="00C4487C" w:rsidRPr="00C4487C" w:rsidRDefault="00C4487C" w:rsidP="00C4487C">
      <w:pPr>
        <w:spacing w:after="0" w:line="300" w:lineRule="auto"/>
        <w:contextualSpacing/>
        <w:jc w:val="both"/>
        <w:rPr>
          <w:rFonts w:ascii="Times New Roman" w:hAnsi="Times New Roman" w:cs="Times New Roman"/>
        </w:rPr>
      </w:pPr>
    </w:p>
    <w:p w:rsidR="00C4487C" w:rsidRPr="00C4487C" w:rsidRDefault="00C4487C" w:rsidP="00C4487C">
      <w:pPr>
        <w:tabs>
          <w:tab w:val="left" w:pos="9639"/>
        </w:tabs>
        <w:spacing w:after="0" w:line="300" w:lineRule="auto"/>
        <w:contextualSpacing/>
        <w:jc w:val="center"/>
        <w:rPr>
          <w:rFonts w:ascii="Times New Roman" w:hAnsi="Times New Roman" w:cs="Times New Roman"/>
          <w:b/>
          <w:u w:val="single"/>
        </w:rPr>
      </w:pPr>
      <w:r w:rsidRPr="00C4487C">
        <w:rPr>
          <w:rFonts w:ascii="Times New Roman" w:hAnsi="Times New Roman" w:cs="Times New Roman"/>
          <w:b/>
          <w:u w:val="single"/>
        </w:rPr>
        <w:t>Образцы и формы документов в области промышленной безопасности</w:t>
      </w:r>
    </w:p>
    <w:p w:rsidR="00C4487C" w:rsidRPr="00C4487C" w:rsidRDefault="00C4487C" w:rsidP="00C4487C">
      <w:pPr>
        <w:pStyle w:val="TRADEMARK"/>
        <w:tabs>
          <w:tab w:val="left" w:pos="9639"/>
        </w:tabs>
        <w:spacing w:line="300" w:lineRule="auto"/>
        <w:contextualSpacing/>
        <w:jc w:val="center"/>
        <w:outlineLvl w:val="0"/>
        <w:rPr>
          <w:sz w:val="22"/>
          <w:szCs w:val="22"/>
        </w:rPr>
      </w:pPr>
    </w:p>
    <w:p w:rsidR="00C4487C" w:rsidRPr="00C4487C" w:rsidRDefault="00C4487C" w:rsidP="00C4487C">
      <w:pPr>
        <w:tabs>
          <w:tab w:val="left" w:pos="9639"/>
        </w:tabs>
        <w:spacing w:after="0" w:line="300" w:lineRule="auto"/>
        <w:contextualSpacing/>
        <w:jc w:val="center"/>
        <w:rPr>
          <w:rFonts w:ascii="Times New Roman" w:hAnsi="Times New Roman" w:cs="Times New Roman"/>
          <w:i/>
        </w:rPr>
      </w:pPr>
      <w:r w:rsidRPr="00C4487C">
        <w:rPr>
          <w:rFonts w:ascii="Times New Roman" w:hAnsi="Times New Roman" w:cs="Times New Roman"/>
          <w:i/>
        </w:rPr>
        <w:t>Документы в данный раздел не включались.</w:t>
      </w:r>
    </w:p>
    <w:p w:rsidR="00C4487C" w:rsidRPr="00C4487C" w:rsidRDefault="00C4487C">
      <w:pPr>
        <w:rPr>
          <w:rFonts w:ascii="Times New Roman" w:hAnsi="Times New Roman" w:cs="Times New Roman"/>
          <w:b/>
          <w:u w:val="single"/>
        </w:rPr>
      </w:pPr>
      <w:r w:rsidRPr="00C4487C">
        <w:rPr>
          <w:rFonts w:ascii="Times New Roman" w:hAnsi="Times New Roman" w:cs="Times New Roman"/>
          <w:b/>
          <w:u w:val="single"/>
        </w:rPr>
        <w:br w:type="page"/>
      </w:r>
    </w:p>
    <w:p w:rsidR="00C4487C" w:rsidRPr="00C4487C" w:rsidRDefault="00C4487C" w:rsidP="00C4487C">
      <w:pPr>
        <w:spacing w:after="0" w:line="240" w:lineRule="auto"/>
        <w:contextualSpacing/>
        <w:jc w:val="center"/>
        <w:rPr>
          <w:rFonts w:ascii="Times New Roman" w:hAnsi="Times New Roman" w:cs="Times New Roman"/>
        </w:rPr>
      </w:pPr>
      <w:r w:rsidRPr="00C4487C">
        <w:rPr>
          <w:rFonts w:ascii="Times New Roman" w:hAnsi="Times New Roman" w:cs="Times New Roman"/>
          <w:b/>
          <w:u w:val="single"/>
        </w:rPr>
        <w:lastRenderedPageBreak/>
        <w:t>Нормативные документы по пожарной безопасности (новые)</w:t>
      </w:r>
    </w:p>
    <w:p w:rsidR="00C4487C" w:rsidRPr="00C4487C" w:rsidRDefault="00C4487C" w:rsidP="00C4487C">
      <w:pPr>
        <w:tabs>
          <w:tab w:val="left" w:pos="9639"/>
        </w:tabs>
        <w:spacing w:after="0" w:line="240" w:lineRule="auto"/>
        <w:contextualSpacing/>
        <w:jc w:val="center"/>
        <w:rPr>
          <w:rFonts w:ascii="Times New Roman" w:hAnsi="Times New Roman" w:cs="Times New Roman"/>
          <w:i/>
        </w:rPr>
      </w:pPr>
    </w:p>
    <w:p w:rsidR="00C4487C" w:rsidRPr="00C4487C" w:rsidRDefault="00C4487C" w:rsidP="00C4487C">
      <w:pPr>
        <w:tabs>
          <w:tab w:val="left" w:pos="9639"/>
        </w:tabs>
        <w:spacing w:after="0" w:line="240" w:lineRule="auto"/>
        <w:contextualSpacing/>
        <w:jc w:val="center"/>
        <w:rPr>
          <w:rFonts w:ascii="Times New Roman" w:hAnsi="Times New Roman" w:cs="Times New Roman"/>
          <w:i/>
        </w:rPr>
      </w:pPr>
      <w:r w:rsidRPr="00C4487C">
        <w:rPr>
          <w:rFonts w:ascii="Times New Roman" w:hAnsi="Times New Roman" w:cs="Times New Roman"/>
          <w:i/>
        </w:rPr>
        <w:t>Всего в данный раздел добавлен 76 документов.</w:t>
      </w:r>
    </w:p>
    <w:p w:rsidR="00C4487C" w:rsidRPr="00C4487C" w:rsidRDefault="00C4487C" w:rsidP="00C4487C">
      <w:pPr>
        <w:spacing w:after="0" w:line="240" w:lineRule="auto"/>
        <w:contextualSpacing/>
        <w:jc w:val="center"/>
        <w:rPr>
          <w:rFonts w:ascii="Times New Roman" w:hAnsi="Times New Roman" w:cs="Times New Roman"/>
          <w:b/>
        </w:rPr>
      </w:pPr>
      <w:r w:rsidRPr="00C4487C">
        <w:rPr>
          <w:rFonts w:ascii="Times New Roman" w:hAnsi="Times New Roman" w:cs="Times New Roman"/>
          <w:i/>
        </w:rPr>
        <w:t>Вашему вниманию предлагаются наиболее актуальные включенные в систему.</w:t>
      </w:r>
    </w:p>
    <w:p w:rsidR="00C4487C" w:rsidRPr="00C4487C" w:rsidRDefault="00C4487C" w:rsidP="00C4487C">
      <w:pPr>
        <w:spacing w:after="0" w:line="240" w:lineRule="auto"/>
        <w:ind w:firstLine="709"/>
        <w:contextualSpacing/>
        <w:rPr>
          <w:rFonts w:ascii="Times New Roman" w:hAnsi="Times New Roman" w:cs="Times New Roman"/>
          <w:b/>
        </w:rPr>
      </w:pPr>
    </w:p>
    <w:p w:rsidR="00C4487C" w:rsidRPr="00C4487C" w:rsidRDefault="00C4487C" w:rsidP="00C4487C">
      <w:pPr>
        <w:spacing w:after="0" w:line="240" w:lineRule="auto"/>
        <w:contextualSpacing/>
        <w:jc w:val="both"/>
        <w:rPr>
          <w:rFonts w:ascii="Times New Roman" w:hAnsi="Times New Roman" w:cs="Times New Roman"/>
        </w:rPr>
      </w:pPr>
      <w:r w:rsidRPr="00C4487C">
        <w:rPr>
          <w:rFonts w:ascii="Times New Roman" w:hAnsi="Times New Roman" w:cs="Times New Roman"/>
          <w:noProof/>
        </w:rPr>
        <w:drawing>
          <wp:inline distT="0" distB="0" distL="0" distR="0" wp14:anchorId="6B0C904A" wp14:editId="5C0865F6">
            <wp:extent cx="180975" cy="18097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 Федеральный закон </w:t>
      </w:r>
      <w:r w:rsidRPr="00C4487C">
        <w:rPr>
          <w:rFonts w:ascii="Times New Roman" w:hAnsi="Times New Roman" w:cs="Times New Roman"/>
          <w:lang w:val="en-US"/>
        </w:rPr>
        <w:t>N</w:t>
      </w:r>
      <w:r w:rsidRPr="00C4487C">
        <w:rPr>
          <w:rFonts w:ascii="Times New Roman" w:hAnsi="Times New Roman" w:cs="Times New Roman"/>
        </w:rPr>
        <w:t xml:space="preserve"> </w:t>
      </w:r>
      <w:hyperlink r:id="rId42" w:tooltip="&quot;О внесении изменений в статьи 4 и 18 Федерального закона &quot;О защите населения и территорий от ...&quot;&#10;Федеральный закон от 14.07.2022 N 275-ФЗ&#10;Статус: вступает в силу с 01.09.2022" w:history="1">
        <w:r w:rsidRPr="00F0505C">
          <w:rPr>
            <w:rStyle w:val="a9"/>
            <w:rFonts w:ascii="Times New Roman" w:hAnsi="Times New Roman" w:cs="Times New Roman"/>
            <w:color w:val="E48B00"/>
          </w:rPr>
          <w:t>от 14.07.2022 N 275-ФЗ</w:t>
        </w:r>
      </w:hyperlink>
      <w:r w:rsidRPr="00C4487C">
        <w:rPr>
          <w:rFonts w:ascii="Times New Roman" w:hAnsi="Times New Roman" w:cs="Times New Roman"/>
        </w:rPr>
        <w:t xml:space="preserve"> «О внесении изменений в статьи 4  и 18 Федерального закона "О  защите населения  и  территорий  от  чрезвычайных  ситуаций  природного   и техногенного  характера"  и  Федеральный закон  "Об  основах  охраны здоровья граждан в Российской Федерации"».</w:t>
      </w:r>
    </w:p>
    <w:p w:rsidR="00C4487C" w:rsidRPr="00C4487C" w:rsidRDefault="00C4487C" w:rsidP="00C4487C">
      <w:pPr>
        <w:spacing w:after="0" w:line="240" w:lineRule="auto"/>
        <w:jc w:val="both"/>
        <w:rPr>
          <w:rFonts w:ascii="Times New Roman" w:hAnsi="Times New Roman" w:cs="Times New Roman"/>
        </w:rPr>
      </w:pPr>
      <w:r w:rsidRPr="00C4487C">
        <w:rPr>
          <w:rFonts w:ascii="Times New Roman" w:hAnsi="Times New Roman" w:cs="Times New Roman"/>
          <w:noProof/>
        </w:rPr>
        <w:drawing>
          <wp:inline distT="0" distB="0" distL="0" distR="0" wp14:anchorId="493C6A9B" wp14:editId="2DD286CA">
            <wp:extent cx="180975" cy="180975"/>
            <wp:effectExtent l="0" t="0" r="0"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 Федеральный закон </w:t>
      </w:r>
      <w:hyperlink r:id="rId43" w:tooltip="&quot;О внесении изменений в Федеральный закон &quot;Технический регламент о требованиях пожарной безопасности&quot;&#10;Федеральный закон от 14.07.2022 N 276-ФЗ&#10;Статус: действует с 25.07.2022" w:history="1">
        <w:r w:rsidRPr="00F0505C">
          <w:rPr>
            <w:rStyle w:val="a9"/>
            <w:rFonts w:ascii="Times New Roman" w:hAnsi="Times New Roman" w:cs="Times New Roman"/>
            <w:color w:val="0000AA"/>
          </w:rPr>
          <w:t>от 14.07.2022 N 276-ФЗ</w:t>
        </w:r>
      </w:hyperlink>
      <w:r w:rsidRPr="00C4487C">
        <w:rPr>
          <w:rFonts w:ascii="Times New Roman" w:hAnsi="Times New Roman" w:cs="Times New Roman"/>
        </w:rPr>
        <w:t xml:space="preserve"> «О внесении изменений  в Федеральный закон  "Технический регламент  о требованиях пожарной безопасности"».</w:t>
      </w:r>
    </w:p>
    <w:p w:rsidR="00C4487C" w:rsidRPr="00C4487C" w:rsidRDefault="00C4487C" w:rsidP="00C4487C">
      <w:pPr>
        <w:spacing w:after="0" w:line="240" w:lineRule="auto"/>
        <w:jc w:val="both"/>
        <w:rPr>
          <w:rFonts w:ascii="Times New Roman" w:hAnsi="Times New Roman" w:cs="Times New Roman"/>
        </w:rPr>
      </w:pPr>
      <w:r w:rsidRPr="00C4487C">
        <w:rPr>
          <w:rFonts w:ascii="Times New Roman" w:hAnsi="Times New Roman" w:cs="Times New Roman"/>
          <w:noProof/>
        </w:rPr>
        <w:drawing>
          <wp:inline distT="0" distB="0" distL="0" distR="0" wp14:anchorId="0089BBFE" wp14:editId="3EFDB320">
            <wp:extent cx="182880" cy="1828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hAnsi="Times New Roman" w:cs="Times New Roman"/>
        </w:rPr>
        <w:t xml:space="preserve">Федеральный закон </w:t>
      </w:r>
      <w:hyperlink r:id="rId44" w:tooltip="&quot;О внесении изменений в Федеральный закон &quot;О пожарной безопасности&quot;&#10;Федеральный закон от 14.07.2022 N 274-ФЗ&#10;Статус: вступает в силу с 13.10.2022" w:history="1">
        <w:r w:rsidRPr="00F0505C">
          <w:rPr>
            <w:rStyle w:val="a9"/>
            <w:rFonts w:ascii="Times New Roman" w:hAnsi="Times New Roman" w:cs="Times New Roman"/>
            <w:color w:val="E48B00"/>
          </w:rPr>
          <w:t>от 14.07.2022 N 274-ФЗ</w:t>
        </w:r>
      </w:hyperlink>
      <w:r w:rsidRPr="00C4487C">
        <w:rPr>
          <w:rFonts w:ascii="Times New Roman" w:hAnsi="Times New Roman" w:cs="Times New Roman"/>
        </w:rPr>
        <w:t xml:space="preserve"> «О внесении изменений в Федеральный закон "О пожарной безопасности"».</w:t>
      </w:r>
    </w:p>
    <w:p w:rsidR="00C4487C" w:rsidRPr="00C4487C" w:rsidRDefault="00C4487C" w:rsidP="00C4487C">
      <w:pPr>
        <w:spacing w:after="0" w:line="240" w:lineRule="auto"/>
        <w:contextualSpacing/>
        <w:jc w:val="both"/>
        <w:rPr>
          <w:rFonts w:ascii="Times New Roman" w:hAnsi="Times New Roman" w:cs="Times New Roman"/>
        </w:rPr>
      </w:pPr>
    </w:p>
    <w:p w:rsidR="00C4487C" w:rsidRPr="00C4487C" w:rsidRDefault="00C4487C" w:rsidP="00C4487C">
      <w:pPr>
        <w:tabs>
          <w:tab w:val="left" w:pos="9639"/>
        </w:tabs>
        <w:spacing w:after="0" w:line="240" w:lineRule="auto"/>
        <w:contextualSpacing/>
        <w:jc w:val="center"/>
        <w:outlineLvl w:val="0"/>
        <w:rPr>
          <w:rFonts w:ascii="Times New Roman" w:hAnsi="Times New Roman" w:cs="Times New Roman"/>
          <w:b/>
          <w:u w:val="single"/>
        </w:rPr>
      </w:pPr>
      <w:r w:rsidRPr="00C4487C">
        <w:rPr>
          <w:rFonts w:ascii="Times New Roman" w:hAnsi="Times New Roman" w:cs="Times New Roman"/>
          <w:b/>
          <w:u w:val="single"/>
        </w:rPr>
        <w:t>Нормативные документы по пожарной безопасности (измененные)</w:t>
      </w:r>
    </w:p>
    <w:p w:rsidR="00C4487C" w:rsidRPr="00C4487C" w:rsidRDefault="00C4487C" w:rsidP="00C4487C">
      <w:pPr>
        <w:widowControl w:val="0"/>
        <w:tabs>
          <w:tab w:val="left" w:pos="9639"/>
        </w:tabs>
        <w:autoSpaceDE w:val="0"/>
        <w:autoSpaceDN w:val="0"/>
        <w:adjustRightInd w:val="0"/>
        <w:spacing w:after="0" w:line="240" w:lineRule="auto"/>
        <w:contextualSpacing/>
        <w:jc w:val="both"/>
        <w:rPr>
          <w:rFonts w:ascii="Times New Roman" w:hAnsi="Times New Roman" w:cs="Times New Roman"/>
        </w:rPr>
      </w:pPr>
    </w:p>
    <w:p w:rsidR="00C4487C" w:rsidRPr="00C4487C" w:rsidRDefault="00C4487C" w:rsidP="00C4487C">
      <w:pPr>
        <w:tabs>
          <w:tab w:val="left" w:pos="9639"/>
        </w:tabs>
        <w:spacing w:after="0" w:line="240" w:lineRule="auto"/>
        <w:contextualSpacing/>
        <w:jc w:val="center"/>
        <w:rPr>
          <w:rFonts w:ascii="Times New Roman" w:hAnsi="Times New Roman" w:cs="Times New Roman"/>
          <w:i/>
        </w:rPr>
      </w:pPr>
      <w:r w:rsidRPr="00C4487C">
        <w:rPr>
          <w:rFonts w:ascii="Times New Roman" w:hAnsi="Times New Roman" w:cs="Times New Roman"/>
          <w:i/>
        </w:rPr>
        <w:t>Всего в данный раздел добавлено 651  документ.</w:t>
      </w:r>
    </w:p>
    <w:p w:rsidR="00C4487C" w:rsidRPr="00C4487C" w:rsidRDefault="00C4487C" w:rsidP="00C4487C">
      <w:pPr>
        <w:spacing w:after="0" w:line="240" w:lineRule="auto"/>
        <w:contextualSpacing/>
        <w:jc w:val="center"/>
        <w:rPr>
          <w:rFonts w:ascii="Times New Roman" w:hAnsi="Times New Roman" w:cs="Times New Roman"/>
          <w:i/>
        </w:rPr>
      </w:pPr>
      <w:r w:rsidRPr="00C4487C">
        <w:rPr>
          <w:rFonts w:ascii="Times New Roman" w:hAnsi="Times New Roman" w:cs="Times New Roman"/>
          <w:i/>
        </w:rPr>
        <w:t>Вашему вниманию предлагаются наиболее актуальные включенные в систему.</w:t>
      </w:r>
    </w:p>
    <w:p w:rsidR="00C4487C" w:rsidRPr="00C4487C" w:rsidRDefault="00C4487C" w:rsidP="00C4487C">
      <w:pPr>
        <w:spacing w:after="0" w:line="240" w:lineRule="auto"/>
        <w:contextualSpacing/>
        <w:jc w:val="center"/>
        <w:rPr>
          <w:rFonts w:ascii="Times New Roman" w:hAnsi="Times New Roman" w:cs="Times New Roman"/>
          <w:i/>
        </w:rPr>
      </w:pPr>
    </w:p>
    <w:p w:rsidR="00C4487C" w:rsidRPr="00C4487C" w:rsidRDefault="00C4487C" w:rsidP="00C4487C">
      <w:pPr>
        <w:autoSpaceDE w:val="0"/>
        <w:autoSpaceDN w:val="0"/>
        <w:adjustRightInd w:val="0"/>
        <w:spacing w:after="0" w:line="240" w:lineRule="auto"/>
        <w:jc w:val="both"/>
        <w:rPr>
          <w:rFonts w:ascii="Times New Roman" w:hAnsi="Times New Roman" w:cs="Times New Roman"/>
        </w:rPr>
      </w:pPr>
      <w:r w:rsidRPr="00C4487C">
        <w:rPr>
          <w:rFonts w:ascii="Times New Roman" w:hAnsi="Times New Roman" w:cs="Times New Roman"/>
          <w:noProof/>
        </w:rPr>
        <w:drawing>
          <wp:inline distT="0" distB="0" distL="0" distR="0" wp14:anchorId="25CDA0C7" wp14:editId="5C9DC28A">
            <wp:extent cx="182880" cy="182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hAnsi="Times New Roman" w:cs="Times New Roman"/>
        </w:rPr>
        <w:t xml:space="preserve"> Федеральный закон </w:t>
      </w:r>
      <w:hyperlink r:id="rId45" w:tooltip="&quot;О внесении изменений в отдельные законодательные акты Российской Федерации&quot;&#10;Федеральный закон от 14.07.2022 N 351-ФЗ&#10;Статус: действует с 25.07.2022" w:history="1">
        <w:r w:rsidRPr="00F0505C">
          <w:rPr>
            <w:rStyle w:val="a9"/>
            <w:rFonts w:ascii="Times New Roman" w:hAnsi="Times New Roman" w:cs="Times New Roman"/>
            <w:color w:val="0000AA"/>
          </w:rPr>
          <w:t>от 14.07.2022 N 351-ФЗ</w:t>
        </w:r>
      </w:hyperlink>
      <w:r w:rsidRPr="00C4487C">
        <w:rPr>
          <w:rFonts w:ascii="Times New Roman" w:hAnsi="Times New Roman" w:cs="Times New Roman"/>
        </w:rPr>
        <w:t xml:space="preserve"> «</w:t>
      </w:r>
      <w:r w:rsidRPr="00C4487C">
        <w:rPr>
          <w:rFonts w:ascii="Times New Roman" w:hAnsi="Times New Roman" w:cs="Times New Roman"/>
          <w:vanish/>
          <w:color w:val="000000"/>
        </w:rPr>
        <w:t>#G0</w:t>
      </w:r>
      <w:r w:rsidRPr="00C4487C">
        <w:rPr>
          <w:rFonts w:ascii="Times New Roman" w:hAnsi="Times New Roman" w:cs="Times New Roman"/>
          <w:color w:val="000000"/>
        </w:rPr>
        <w:t>О внесении изменений в отдельные законодательные акты Российской Федерации».</w:t>
      </w:r>
    </w:p>
    <w:p w:rsidR="00C4487C" w:rsidRPr="00C4487C" w:rsidRDefault="00C4487C" w:rsidP="00C4487C">
      <w:pPr>
        <w:spacing w:after="0" w:line="240" w:lineRule="auto"/>
        <w:jc w:val="both"/>
        <w:rPr>
          <w:rFonts w:ascii="Times New Roman" w:hAnsi="Times New Roman" w:cs="Times New Roman"/>
        </w:rPr>
      </w:pPr>
      <w:r w:rsidRPr="00C4487C">
        <w:rPr>
          <w:rFonts w:ascii="Times New Roman" w:hAnsi="Times New Roman" w:cs="Times New Roman"/>
          <w:noProof/>
        </w:rPr>
        <w:drawing>
          <wp:inline distT="0" distB="0" distL="0" distR="0" wp14:anchorId="6F5AA69B" wp14:editId="03B67B54">
            <wp:extent cx="180975" cy="18097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rPr>
        <w:t xml:space="preserve"> Федеральный закон </w:t>
      </w:r>
      <w:hyperlink r:id="rId46" w:tooltip="&quot;О внесении изменения в статью 18 Федерального закона &quot;О гражданской обороне&quot;&#10;Федеральный закон от 28.06.2022 N 198-ФЗ&#10;Статус: действует с 09.07.2022" w:history="1">
        <w:r w:rsidRPr="00F0505C">
          <w:rPr>
            <w:rStyle w:val="a9"/>
            <w:rFonts w:ascii="Times New Roman" w:hAnsi="Times New Roman" w:cs="Times New Roman"/>
            <w:color w:val="0000AA"/>
          </w:rPr>
          <w:t>от 28.06.2022 N 198-ФЗ</w:t>
        </w:r>
      </w:hyperlink>
      <w:r w:rsidRPr="00C4487C">
        <w:rPr>
          <w:rFonts w:ascii="Times New Roman" w:hAnsi="Times New Roman" w:cs="Times New Roman"/>
        </w:rPr>
        <w:t xml:space="preserve"> «О внесении изменения в статью 18 Федерального закона "О  гражданской обороне"».</w:t>
      </w:r>
    </w:p>
    <w:p w:rsidR="00C4487C" w:rsidRPr="00C4487C" w:rsidRDefault="00C4487C" w:rsidP="00C4487C">
      <w:pPr>
        <w:spacing w:after="0" w:line="240" w:lineRule="auto"/>
        <w:jc w:val="both"/>
        <w:rPr>
          <w:rFonts w:ascii="Times New Roman" w:hAnsi="Times New Roman" w:cs="Times New Roman"/>
        </w:rPr>
      </w:pPr>
      <w:r w:rsidRPr="00C4487C">
        <w:rPr>
          <w:rFonts w:ascii="Times New Roman" w:hAnsi="Times New Roman" w:cs="Times New Roman"/>
          <w:noProof/>
        </w:rPr>
        <w:drawing>
          <wp:inline distT="0" distB="0" distL="0" distR="0" wp14:anchorId="0AA5F21A" wp14:editId="1B4585D9">
            <wp:extent cx="182880" cy="1828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hAnsi="Times New Roman" w:cs="Times New Roman"/>
        </w:rPr>
        <w:t xml:space="preserve">Письмо МЧС России </w:t>
      </w:r>
      <w:hyperlink r:id="rId47" w:tooltip="&quot;По вопросам лицензирования деятельности в области пожарной безопасности&quot;&#10;Письмо МЧС России от 08.06.2022 N ИВ-19-915" w:history="1">
        <w:r w:rsidRPr="00F0505C">
          <w:rPr>
            <w:rStyle w:val="a9"/>
            <w:rFonts w:ascii="Times New Roman" w:hAnsi="Times New Roman" w:cs="Times New Roman"/>
            <w:color w:val="0000AA"/>
          </w:rPr>
          <w:t>от 08.06.2022 N ИВ-19-915</w:t>
        </w:r>
      </w:hyperlink>
      <w:r w:rsidRPr="00C4487C">
        <w:rPr>
          <w:rFonts w:ascii="Times New Roman" w:hAnsi="Times New Roman" w:cs="Times New Roman"/>
        </w:rPr>
        <w:t xml:space="preserve"> «По вопросам   лицензирования   деятельности   в   области   пожарной безопасности».</w:t>
      </w:r>
    </w:p>
    <w:p w:rsidR="00C4487C" w:rsidRPr="00C4487C" w:rsidRDefault="00C4487C" w:rsidP="00C4487C">
      <w:pPr>
        <w:spacing w:after="0" w:line="240" w:lineRule="auto"/>
        <w:contextualSpacing/>
        <w:jc w:val="both"/>
        <w:rPr>
          <w:rFonts w:ascii="Times New Roman" w:hAnsi="Times New Roman" w:cs="Times New Roman"/>
          <w:bCs/>
          <w:vertAlign w:val="subscript"/>
        </w:rPr>
      </w:pPr>
    </w:p>
    <w:p w:rsidR="00C4487C" w:rsidRPr="00C4487C" w:rsidRDefault="00C4487C" w:rsidP="00C4487C">
      <w:pPr>
        <w:widowControl w:val="0"/>
        <w:tabs>
          <w:tab w:val="left" w:pos="9639"/>
        </w:tabs>
        <w:autoSpaceDE w:val="0"/>
        <w:autoSpaceDN w:val="0"/>
        <w:adjustRightInd w:val="0"/>
        <w:spacing w:after="0" w:line="240" w:lineRule="auto"/>
        <w:contextualSpacing/>
        <w:jc w:val="center"/>
        <w:rPr>
          <w:rFonts w:ascii="Times New Roman" w:hAnsi="Times New Roman" w:cs="Times New Roman"/>
          <w:b/>
          <w:u w:val="single"/>
        </w:rPr>
      </w:pPr>
      <w:r w:rsidRPr="00C4487C">
        <w:rPr>
          <w:rFonts w:ascii="Times New Roman" w:hAnsi="Times New Roman" w:cs="Times New Roman"/>
          <w:b/>
          <w:u w:val="single"/>
        </w:rPr>
        <w:t>Комментарии, статьи, консультации по пожарной безопасности</w:t>
      </w:r>
    </w:p>
    <w:p w:rsidR="00C4487C" w:rsidRPr="00C4487C" w:rsidRDefault="00C4487C" w:rsidP="00C4487C">
      <w:pPr>
        <w:widowControl w:val="0"/>
        <w:tabs>
          <w:tab w:val="left" w:pos="9639"/>
        </w:tabs>
        <w:autoSpaceDE w:val="0"/>
        <w:autoSpaceDN w:val="0"/>
        <w:adjustRightInd w:val="0"/>
        <w:spacing w:after="0" w:line="240" w:lineRule="auto"/>
        <w:contextualSpacing/>
        <w:jc w:val="center"/>
        <w:rPr>
          <w:rFonts w:ascii="Times New Roman" w:hAnsi="Times New Roman" w:cs="Times New Roman"/>
          <w:b/>
          <w:u w:val="single"/>
        </w:rPr>
      </w:pPr>
    </w:p>
    <w:p w:rsidR="00C4487C" w:rsidRPr="00C4487C" w:rsidRDefault="00C4487C" w:rsidP="00C4487C">
      <w:pPr>
        <w:tabs>
          <w:tab w:val="left" w:pos="9639"/>
        </w:tabs>
        <w:spacing w:after="0" w:line="240" w:lineRule="auto"/>
        <w:contextualSpacing/>
        <w:jc w:val="center"/>
        <w:rPr>
          <w:rFonts w:ascii="Times New Roman" w:hAnsi="Times New Roman" w:cs="Times New Roman"/>
          <w:i/>
        </w:rPr>
      </w:pPr>
      <w:r w:rsidRPr="00C4487C">
        <w:rPr>
          <w:rFonts w:ascii="Times New Roman" w:hAnsi="Times New Roman" w:cs="Times New Roman"/>
          <w:i/>
        </w:rPr>
        <w:t>Всего в данный раздел добавлено 225  документов.</w:t>
      </w:r>
    </w:p>
    <w:p w:rsidR="00C4487C" w:rsidRPr="00C4487C" w:rsidRDefault="00C4487C" w:rsidP="00C4487C">
      <w:pPr>
        <w:tabs>
          <w:tab w:val="left" w:pos="9639"/>
        </w:tabs>
        <w:spacing w:after="0" w:line="240" w:lineRule="auto"/>
        <w:contextualSpacing/>
        <w:jc w:val="center"/>
        <w:rPr>
          <w:rFonts w:ascii="Times New Roman" w:hAnsi="Times New Roman" w:cs="Times New Roman"/>
          <w:i/>
        </w:rPr>
      </w:pPr>
      <w:r w:rsidRPr="00C4487C">
        <w:rPr>
          <w:rFonts w:ascii="Times New Roman" w:hAnsi="Times New Roman" w:cs="Times New Roman"/>
          <w:i/>
        </w:rPr>
        <w:t>Вашему вниманию предлагаются наиболее актуальные включенные в систему.</w:t>
      </w:r>
    </w:p>
    <w:p w:rsidR="00C4487C" w:rsidRPr="00C4487C" w:rsidRDefault="00C4487C" w:rsidP="00C4487C">
      <w:pPr>
        <w:spacing w:after="0" w:line="240" w:lineRule="auto"/>
        <w:contextualSpacing/>
        <w:jc w:val="both"/>
        <w:rPr>
          <w:rFonts w:ascii="Times New Roman" w:hAnsi="Times New Roman" w:cs="Times New Roman"/>
          <w:bCs/>
          <w:vertAlign w:val="subscript"/>
        </w:rPr>
      </w:pPr>
    </w:p>
    <w:p w:rsidR="00C4487C" w:rsidRPr="00C4487C" w:rsidRDefault="00C4487C" w:rsidP="00C4487C">
      <w:pPr>
        <w:spacing w:after="0" w:line="240" w:lineRule="auto"/>
        <w:jc w:val="both"/>
        <w:rPr>
          <w:rFonts w:ascii="Times New Roman" w:eastAsia="Times New Roman" w:hAnsi="Times New Roman" w:cs="Times New Roman"/>
          <w:color w:val="000000"/>
        </w:rPr>
      </w:pPr>
      <w:r w:rsidRPr="00C4487C">
        <w:rPr>
          <w:rFonts w:ascii="Times New Roman" w:hAnsi="Times New Roman" w:cs="Times New Roman"/>
          <w:vanish/>
          <w:color w:val="000000"/>
        </w:rPr>
        <w:t>#P 3 0 1 1 573155504 0000#G0</w:t>
      </w:r>
      <w:r w:rsidRPr="00C4487C">
        <w:rPr>
          <w:rFonts w:ascii="Times New Roman" w:hAnsi="Times New Roman" w:cs="Times New Roman"/>
          <w:noProof/>
          <w:color w:val="000000"/>
        </w:rPr>
        <w:drawing>
          <wp:inline distT="0" distB="0" distL="0" distR="0" wp14:anchorId="552C845D" wp14:editId="27DEB5E9">
            <wp:extent cx="182880" cy="1828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hAnsi="Times New Roman" w:cs="Times New Roman"/>
          <w:color w:val="000000"/>
        </w:rPr>
        <w:t xml:space="preserve">   </w:t>
      </w:r>
      <w:r w:rsidRPr="00C4487C">
        <w:rPr>
          <w:rFonts w:ascii="Times New Roman" w:eastAsia="Times New Roman" w:hAnsi="Times New Roman" w:cs="Times New Roman"/>
          <w:color w:val="000000"/>
        </w:rPr>
        <w:t>Необходимо ли личный состав НАСФ страховать?</w:t>
      </w:r>
    </w:p>
    <w:p w:rsidR="00C4487C" w:rsidRPr="00C4487C" w:rsidRDefault="00C4487C" w:rsidP="00C4487C">
      <w:pPr>
        <w:spacing w:after="0" w:line="240" w:lineRule="auto"/>
        <w:jc w:val="both"/>
        <w:rPr>
          <w:rFonts w:ascii="Times New Roman" w:hAnsi="Times New Roman" w:cs="Times New Roman"/>
          <w:color w:val="000000"/>
          <w:shd w:val="clear" w:color="auto" w:fill="FFFFFF"/>
        </w:rPr>
      </w:pPr>
      <w:r w:rsidRPr="00C4487C">
        <w:rPr>
          <w:rFonts w:ascii="Times New Roman" w:hAnsi="Times New Roman" w:cs="Times New Roman"/>
          <w:vanish/>
          <w:color w:val="000000"/>
        </w:rPr>
        <w:t>#P 3 0 1 4 573155548 573155549 573155550 573155551 0000#G0</w:t>
      </w:r>
      <w:r w:rsidRPr="00C4487C">
        <w:rPr>
          <w:rFonts w:ascii="Times New Roman" w:hAnsi="Times New Roman" w:cs="Times New Roman"/>
          <w:noProof/>
          <w:color w:val="000000"/>
        </w:rPr>
        <w:drawing>
          <wp:inline distT="0" distB="0" distL="0" distR="0" wp14:anchorId="25F5621F" wp14:editId="51C1F4C2">
            <wp:extent cx="182880" cy="1828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hAnsi="Times New Roman" w:cs="Times New Roman"/>
          <w:color w:val="000000"/>
        </w:rPr>
        <w:t xml:space="preserve">  </w:t>
      </w:r>
      <w:r w:rsidRPr="00C4487C">
        <w:rPr>
          <w:rFonts w:ascii="Times New Roman" w:hAnsi="Times New Roman" w:cs="Times New Roman"/>
          <w:vanish/>
          <w:color w:val="000000"/>
        </w:rPr>
        <w:t>#G0</w:t>
      </w:r>
      <w:r w:rsidRPr="00C4487C">
        <w:rPr>
          <w:rFonts w:ascii="Times New Roman" w:hAnsi="Times New Roman" w:cs="Times New Roman"/>
        </w:rPr>
        <w:t xml:space="preserve"> </w:t>
      </w:r>
      <w:r w:rsidRPr="00C4487C">
        <w:rPr>
          <w:rFonts w:ascii="Times New Roman" w:hAnsi="Times New Roman" w:cs="Times New Roman"/>
          <w:vanish/>
          <w:color w:val="000000"/>
        </w:rPr>
        <w:t>#G0</w:t>
      </w:r>
      <w:r w:rsidRPr="00C4487C">
        <w:rPr>
          <w:rFonts w:ascii="Times New Roman" w:hAnsi="Times New Roman" w:cs="Times New Roman"/>
          <w:color w:val="000000"/>
          <w:shd w:val="clear" w:color="auto" w:fill="FFFFFF"/>
        </w:rPr>
        <w:t xml:space="preserve"> Что следует понимать под "временем Ч"?</w:t>
      </w:r>
    </w:p>
    <w:p w:rsidR="00C4487C" w:rsidRPr="00C4487C" w:rsidRDefault="00C4487C" w:rsidP="00C4487C">
      <w:pPr>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18D7AAD8" wp14:editId="24C1D751">
            <wp:extent cx="182880" cy="18288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hAnsi="Times New Roman" w:cs="Times New Roman"/>
          <w:color w:val="000000"/>
        </w:rPr>
        <w:t xml:space="preserve">  </w:t>
      </w:r>
      <w:r w:rsidRPr="00C4487C">
        <w:rPr>
          <w:rFonts w:ascii="Times New Roman" w:hAnsi="Times New Roman" w:cs="Times New Roman"/>
          <w:vanish/>
          <w:color w:val="000000"/>
        </w:rPr>
        <w:t>#G0</w:t>
      </w:r>
      <w:r w:rsidRPr="00C4487C">
        <w:rPr>
          <w:rFonts w:ascii="Times New Roman" w:hAnsi="Times New Roman" w:cs="Times New Roman"/>
        </w:rPr>
        <w:t xml:space="preserve"> </w:t>
      </w:r>
      <w:r w:rsidRPr="00C4487C">
        <w:rPr>
          <w:rFonts w:ascii="Times New Roman" w:hAnsi="Times New Roman" w:cs="Times New Roman"/>
          <w:vanish/>
          <w:color w:val="000000"/>
        </w:rPr>
        <w:t>#G0</w:t>
      </w:r>
      <w:r w:rsidRPr="00C4487C">
        <w:rPr>
          <w:rFonts w:ascii="Times New Roman" w:hAnsi="Times New Roman" w:cs="Times New Roman"/>
          <w:color w:val="000000"/>
          <w:shd w:val="clear" w:color="auto" w:fill="FFFFFF"/>
        </w:rPr>
        <w:t>Нужно ли проводить вводный противопожарный инструктаж на морском и речном транспорте?</w:t>
      </w: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hAnsi="Times New Roman" w:cs="Times New Roman"/>
          <w:noProof/>
          <w:color w:val="000000"/>
        </w:rPr>
        <w:drawing>
          <wp:inline distT="0" distB="0" distL="0" distR="0" wp14:anchorId="3B6E16C4" wp14:editId="096C3CF7">
            <wp:extent cx="182880" cy="18288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hAnsi="Times New Roman" w:cs="Times New Roman"/>
          <w:color w:val="000000"/>
        </w:rPr>
        <w:t xml:space="preserve"> </w:t>
      </w:r>
      <w:r w:rsidRPr="00C4487C">
        <w:rPr>
          <w:rFonts w:ascii="Times New Roman" w:hAnsi="Times New Roman" w:cs="Times New Roman"/>
          <w:vanish/>
          <w:color w:val="000000"/>
        </w:rPr>
        <w:t>#G0</w:t>
      </w:r>
      <w:r w:rsidRPr="00C4487C">
        <w:rPr>
          <w:rFonts w:ascii="Times New Roman" w:hAnsi="Times New Roman" w:cs="Times New Roman"/>
        </w:rPr>
        <w:t xml:space="preserve"> Какие образом проводить обучение по пожарной безопасности профессиям рабочих (рабочие профессии)?</w:t>
      </w:r>
      <w:r w:rsidRPr="00C4487C">
        <w:rPr>
          <w:rFonts w:ascii="Times New Roman" w:hAnsi="Times New Roman" w:cs="Times New Roman"/>
          <w:vanish/>
          <w:color w:val="000000"/>
        </w:rPr>
        <w:t>#G0 #S</w:t>
      </w:r>
    </w:p>
    <w:p w:rsidR="00C4487C" w:rsidRPr="00C4487C" w:rsidRDefault="00C4487C" w:rsidP="00C4487C">
      <w:pPr>
        <w:spacing w:after="0" w:line="240" w:lineRule="auto"/>
        <w:jc w:val="both"/>
        <w:rPr>
          <w:rFonts w:ascii="Times New Roman" w:hAnsi="Times New Roman" w:cs="Times New Roman"/>
          <w:color w:val="000000"/>
        </w:rPr>
      </w:pPr>
      <w:r w:rsidRPr="00C4487C">
        <w:rPr>
          <w:rFonts w:ascii="Times New Roman" w:hAnsi="Times New Roman" w:cs="Times New Roman"/>
          <w:noProof/>
        </w:rPr>
        <w:drawing>
          <wp:inline distT="0" distB="0" distL="0" distR="0" wp14:anchorId="186B8874" wp14:editId="705E90DF">
            <wp:extent cx="180975" cy="180975"/>
            <wp:effectExtent l="0" t="0" r="0"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w:t>
      </w:r>
      <w:r w:rsidRPr="00C4487C">
        <w:rPr>
          <w:rFonts w:ascii="Times New Roman" w:hAnsi="Times New Roman" w:cs="Times New Roman"/>
          <w:vanish/>
          <w:color w:val="000000"/>
        </w:rPr>
        <w:t>#G0</w:t>
      </w:r>
      <w:r w:rsidRPr="00C4487C">
        <w:rPr>
          <w:rFonts w:ascii="Times New Roman" w:hAnsi="Times New Roman" w:cs="Times New Roman"/>
        </w:rPr>
        <w:t xml:space="preserve"> </w:t>
      </w:r>
      <w:r w:rsidRPr="00C4487C">
        <w:rPr>
          <w:rFonts w:ascii="Times New Roman" w:hAnsi="Times New Roman" w:cs="Times New Roman"/>
          <w:vanish/>
          <w:color w:val="000000"/>
        </w:rPr>
        <w:t>#G0</w:t>
      </w:r>
      <w:r w:rsidRPr="00C4487C">
        <w:rPr>
          <w:rFonts w:ascii="Times New Roman" w:hAnsi="Times New Roman" w:cs="Times New Roman"/>
          <w:color w:val="000000"/>
          <w:shd w:val="clear" w:color="auto" w:fill="FFFFFF"/>
        </w:rPr>
        <w:t xml:space="preserve"> Возможно ли прокладывать сигнал пожарной сигнализации между корпусами в составе многоволоконного оптического кабеля (использовать одну пару в оптическом кабеле), где будут системы видео, СКУД, связи и т.п.?</w:t>
      </w:r>
    </w:p>
    <w:p w:rsidR="00C4487C" w:rsidRPr="00C4487C" w:rsidRDefault="00C4487C" w:rsidP="00C4487C">
      <w:pPr>
        <w:spacing w:after="0" w:line="240" w:lineRule="auto"/>
        <w:jc w:val="both"/>
        <w:rPr>
          <w:rFonts w:ascii="Times New Roman" w:hAnsi="Times New Roman" w:cs="Times New Roman"/>
          <w:color w:val="000000"/>
        </w:rPr>
      </w:pPr>
      <w:r w:rsidRPr="00C4487C">
        <w:rPr>
          <w:rFonts w:ascii="Times New Roman" w:hAnsi="Times New Roman" w:cs="Times New Roman"/>
          <w:vanish/>
          <w:color w:val="000000"/>
        </w:rPr>
        <w:t>#P 3 0 1 3 573155553 573155554 573155555 0000#G0</w:t>
      </w:r>
      <w:r w:rsidRPr="00C4487C">
        <w:rPr>
          <w:rFonts w:ascii="Times New Roman" w:hAnsi="Times New Roman" w:cs="Times New Roman"/>
          <w:noProof/>
          <w:color w:val="000000"/>
        </w:rPr>
        <w:drawing>
          <wp:inline distT="0" distB="0" distL="0" distR="0" wp14:anchorId="76E8A6D5" wp14:editId="565521E7">
            <wp:extent cx="182880" cy="1828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hAnsi="Times New Roman" w:cs="Times New Roman"/>
          <w:color w:val="000000"/>
        </w:rPr>
        <w:t xml:space="preserve">   </w:t>
      </w:r>
      <w:r w:rsidRPr="00C4487C">
        <w:rPr>
          <w:rFonts w:ascii="Times New Roman" w:hAnsi="Times New Roman" w:cs="Times New Roman"/>
          <w:vanish/>
          <w:color w:val="000000"/>
        </w:rPr>
        <w:t>#G0#G0</w:t>
      </w:r>
      <w:r w:rsidRPr="00C4487C">
        <w:rPr>
          <w:rFonts w:ascii="Times New Roman" w:hAnsi="Times New Roman" w:cs="Times New Roman"/>
          <w:color w:val="000000"/>
        </w:rPr>
        <w:t xml:space="preserve"> Какие нормативные требования в области пожарной безопасности необходимо выполнять при установке газоиспользующего оборудования в производственном помещении?</w:t>
      </w:r>
    </w:p>
    <w:p w:rsidR="00C4487C" w:rsidRPr="00C4487C" w:rsidRDefault="00C4487C" w:rsidP="00C4487C">
      <w:pPr>
        <w:spacing w:after="0" w:line="240" w:lineRule="auto"/>
        <w:jc w:val="both"/>
        <w:rPr>
          <w:rFonts w:ascii="Times New Roman" w:hAnsi="Times New Roman" w:cs="Times New Roman"/>
          <w:color w:val="000000"/>
        </w:rPr>
      </w:pPr>
      <w:r w:rsidRPr="00C4487C">
        <w:rPr>
          <w:rFonts w:ascii="Times New Roman" w:hAnsi="Times New Roman" w:cs="Times New Roman"/>
          <w:noProof/>
        </w:rPr>
        <w:drawing>
          <wp:inline distT="0" distB="0" distL="0" distR="0" wp14:anchorId="1B0283BF" wp14:editId="4A84EE48">
            <wp:extent cx="180975" cy="180975"/>
            <wp:effectExtent l="0" t="0" r="0"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487C">
        <w:rPr>
          <w:rFonts w:ascii="Times New Roman" w:hAnsi="Times New Roman" w:cs="Times New Roman"/>
          <w:color w:val="000000"/>
        </w:rPr>
        <w:t xml:space="preserve">  </w:t>
      </w:r>
      <w:r w:rsidRPr="00C4487C">
        <w:rPr>
          <w:rFonts w:ascii="Times New Roman" w:hAnsi="Times New Roman" w:cs="Times New Roman"/>
          <w:vanish/>
          <w:color w:val="000000"/>
        </w:rPr>
        <w:t>#G0</w:t>
      </w:r>
      <w:r w:rsidRPr="00C4487C">
        <w:rPr>
          <w:rFonts w:ascii="Times New Roman" w:hAnsi="Times New Roman" w:cs="Times New Roman"/>
        </w:rPr>
        <w:t xml:space="preserve"> </w:t>
      </w:r>
      <w:r w:rsidRPr="00C4487C">
        <w:rPr>
          <w:rFonts w:ascii="Times New Roman" w:hAnsi="Times New Roman" w:cs="Times New Roman"/>
          <w:vanish/>
          <w:color w:val="000000"/>
        </w:rPr>
        <w:t>#G0</w:t>
      </w:r>
      <w:r w:rsidRPr="00C4487C">
        <w:rPr>
          <w:rFonts w:ascii="Times New Roman" w:hAnsi="Times New Roman" w:cs="Times New Roman"/>
          <w:color w:val="000000"/>
        </w:rPr>
        <w:t xml:space="preserve"> Можно ли объединить журнал вводного инструктажа по пожарной безопасности с журналом учёта противопожарных инструктажей?</w:t>
      </w:r>
    </w:p>
    <w:p w:rsidR="00C4487C" w:rsidRPr="00C4487C" w:rsidRDefault="00C4487C" w:rsidP="00C4487C">
      <w:pPr>
        <w:autoSpaceDE w:val="0"/>
        <w:autoSpaceDN w:val="0"/>
        <w:adjustRightInd w:val="0"/>
        <w:spacing w:after="0" w:line="240" w:lineRule="auto"/>
        <w:jc w:val="both"/>
        <w:rPr>
          <w:rFonts w:ascii="Times New Roman" w:hAnsi="Times New Roman" w:cs="Times New Roman"/>
        </w:rPr>
      </w:pPr>
    </w:p>
    <w:p w:rsidR="00C4487C" w:rsidRPr="00C4487C" w:rsidRDefault="00C4487C" w:rsidP="00C4487C">
      <w:pPr>
        <w:tabs>
          <w:tab w:val="left" w:pos="9639"/>
        </w:tabs>
        <w:spacing w:after="0" w:line="300" w:lineRule="auto"/>
        <w:ind w:right="-1"/>
        <w:contextualSpacing/>
        <w:jc w:val="center"/>
        <w:rPr>
          <w:rFonts w:ascii="Times New Roman" w:hAnsi="Times New Roman" w:cs="Times New Roman"/>
          <w:b/>
          <w:u w:val="single"/>
        </w:rPr>
      </w:pPr>
      <w:r w:rsidRPr="00C4487C">
        <w:rPr>
          <w:rFonts w:ascii="Times New Roman" w:hAnsi="Times New Roman" w:cs="Times New Roman"/>
          <w:b/>
          <w:u w:val="single"/>
        </w:rPr>
        <w:t>Образцы и формы документов в области пожарной безопасности</w:t>
      </w:r>
    </w:p>
    <w:p w:rsidR="00C4487C" w:rsidRPr="00C4487C" w:rsidRDefault="00C4487C" w:rsidP="00C4487C">
      <w:pPr>
        <w:pStyle w:val="TRADEMARK"/>
        <w:tabs>
          <w:tab w:val="left" w:pos="9639"/>
        </w:tabs>
        <w:spacing w:line="300" w:lineRule="auto"/>
        <w:ind w:right="282"/>
        <w:contextualSpacing/>
        <w:jc w:val="center"/>
        <w:outlineLvl w:val="0"/>
        <w:rPr>
          <w:sz w:val="22"/>
          <w:szCs w:val="22"/>
        </w:rPr>
      </w:pPr>
    </w:p>
    <w:p w:rsidR="00C4487C" w:rsidRPr="00C4487C" w:rsidRDefault="00C4487C" w:rsidP="00C4487C">
      <w:pPr>
        <w:tabs>
          <w:tab w:val="left" w:pos="9639"/>
        </w:tabs>
        <w:spacing w:after="0" w:line="300" w:lineRule="auto"/>
        <w:ind w:right="282"/>
        <w:contextualSpacing/>
        <w:jc w:val="center"/>
        <w:rPr>
          <w:rFonts w:ascii="Times New Roman" w:eastAsiaTheme="minorHAnsi" w:hAnsi="Times New Roman" w:cs="Times New Roman"/>
          <w:color w:val="000000"/>
        </w:rPr>
      </w:pPr>
      <w:r w:rsidRPr="00C4487C">
        <w:rPr>
          <w:rFonts w:ascii="Times New Roman" w:hAnsi="Times New Roman" w:cs="Times New Roman"/>
          <w:i/>
        </w:rPr>
        <w:t>Всего в данный раздел добавлены:</w:t>
      </w:r>
    </w:p>
    <w:p w:rsidR="00C4487C" w:rsidRPr="00C4487C" w:rsidRDefault="00C4487C" w:rsidP="00C4487C">
      <w:pPr>
        <w:autoSpaceDE w:val="0"/>
        <w:autoSpaceDN w:val="0"/>
        <w:adjustRightInd w:val="0"/>
        <w:spacing w:after="0" w:line="240" w:lineRule="auto"/>
        <w:jc w:val="both"/>
        <w:rPr>
          <w:rFonts w:ascii="Times New Roman" w:eastAsiaTheme="minorHAnsi" w:hAnsi="Times New Roman" w:cs="Times New Roman"/>
          <w:color w:val="000000"/>
        </w:rPr>
      </w:pPr>
    </w:p>
    <w:p w:rsidR="00C4487C" w:rsidRPr="00C4487C" w:rsidRDefault="00C4487C" w:rsidP="00C4487C">
      <w:pPr>
        <w:autoSpaceDE w:val="0"/>
        <w:autoSpaceDN w:val="0"/>
        <w:adjustRightInd w:val="0"/>
        <w:spacing w:after="0" w:line="240" w:lineRule="auto"/>
        <w:rPr>
          <w:rFonts w:ascii="Times New Roman" w:eastAsiaTheme="minorHAnsi" w:hAnsi="Times New Roman" w:cs="Times New Roman"/>
          <w:color w:val="000000"/>
        </w:rPr>
      </w:pPr>
      <w:r w:rsidRPr="00C4487C">
        <w:rPr>
          <w:rFonts w:ascii="Times New Roman" w:eastAsiaTheme="minorHAnsi" w:hAnsi="Times New Roman" w:cs="Times New Roman"/>
          <w:noProof/>
          <w:color w:val="000000"/>
        </w:rPr>
        <w:drawing>
          <wp:inline distT="0" distB="0" distL="0" distR="0" wp14:anchorId="68B62D53" wp14:editId="2FF5BBF2">
            <wp:extent cx="182880" cy="1828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eastAsiaTheme="minorHAnsi" w:hAnsi="Times New Roman" w:cs="Times New Roman"/>
          <w:color w:val="000000"/>
        </w:rPr>
        <w:t xml:space="preserve"> Карточка учета огнетушителя (примерная форма).</w:t>
      </w:r>
    </w:p>
    <w:p w:rsidR="00C4487C" w:rsidRPr="00C4487C" w:rsidRDefault="00C4487C" w:rsidP="00C4487C">
      <w:pPr>
        <w:autoSpaceDE w:val="0"/>
        <w:autoSpaceDN w:val="0"/>
        <w:adjustRightInd w:val="0"/>
        <w:spacing w:after="0" w:line="240" w:lineRule="auto"/>
        <w:rPr>
          <w:rFonts w:ascii="Times New Roman" w:eastAsiaTheme="minorHAnsi" w:hAnsi="Times New Roman" w:cs="Times New Roman"/>
          <w:color w:val="000000"/>
        </w:rPr>
      </w:pPr>
      <w:r w:rsidRPr="00C4487C">
        <w:rPr>
          <w:rFonts w:ascii="Times New Roman" w:eastAsiaTheme="minorHAnsi" w:hAnsi="Times New Roman" w:cs="Times New Roman"/>
          <w:noProof/>
          <w:color w:val="000000"/>
        </w:rPr>
        <w:lastRenderedPageBreak/>
        <w:drawing>
          <wp:inline distT="0" distB="0" distL="0" distR="0" wp14:anchorId="0137F0E2" wp14:editId="5A20C9E5">
            <wp:extent cx="182880" cy="1828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eastAsiaTheme="minorHAnsi" w:hAnsi="Times New Roman" w:cs="Times New Roman"/>
          <w:color w:val="000000"/>
        </w:rPr>
        <w:t xml:space="preserve"> Журнал проведения технического осмотра огнетушителя.</w:t>
      </w:r>
    </w:p>
    <w:p w:rsidR="00C4487C" w:rsidRPr="00C4487C" w:rsidRDefault="00C4487C" w:rsidP="00C4487C">
      <w:pPr>
        <w:autoSpaceDE w:val="0"/>
        <w:autoSpaceDN w:val="0"/>
        <w:adjustRightInd w:val="0"/>
        <w:spacing w:after="0" w:line="240" w:lineRule="auto"/>
        <w:rPr>
          <w:rFonts w:ascii="Times New Roman" w:eastAsiaTheme="minorHAnsi" w:hAnsi="Times New Roman" w:cs="Times New Roman"/>
          <w:color w:val="000000"/>
        </w:rPr>
      </w:pPr>
      <w:r w:rsidRPr="00C4487C">
        <w:rPr>
          <w:rFonts w:ascii="Times New Roman" w:eastAsiaTheme="minorHAnsi" w:hAnsi="Times New Roman" w:cs="Times New Roman"/>
          <w:noProof/>
          <w:color w:val="000000"/>
        </w:rPr>
        <w:drawing>
          <wp:inline distT="0" distB="0" distL="0" distR="0" wp14:anchorId="36EE2E16" wp14:editId="6A6AC367">
            <wp:extent cx="182880" cy="182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487C">
        <w:rPr>
          <w:rFonts w:ascii="Times New Roman" w:eastAsiaTheme="minorHAnsi" w:hAnsi="Times New Roman" w:cs="Times New Roman"/>
          <w:color w:val="000000"/>
        </w:rPr>
        <w:t xml:space="preserve"> Журнал проведения испытаний, перезарядки и ремонта огнетушителей.</w:t>
      </w:r>
    </w:p>
    <w:p w:rsidR="00C4487C" w:rsidRPr="00C4487C" w:rsidRDefault="00C4487C" w:rsidP="00C4487C">
      <w:pPr>
        <w:autoSpaceDE w:val="0"/>
        <w:autoSpaceDN w:val="0"/>
        <w:adjustRightInd w:val="0"/>
        <w:spacing w:after="0" w:line="240" w:lineRule="auto"/>
        <w:rPr>
          <w:rFonts w:ascii="Times New Roman" w:eastAsiaTheme="minorHAnsi" w:hAnsi="Times New Roman" w:cs="Times New Roman"/>
          <w:color w:val="000000"/>
        </w:rPr>
      </w:pPr>
    </w:p>
    <w:p w:rsidR="00C4487C" w:rsidRPr="00C4487C" w:rsidRDefault="00C4487C" w:rsidP="00C4487C">
      <w:pPr>
        <w:autoSpaceDE w:val="0"/>
        <w:autoSpaceDN w:val="0"/>
        <w:adjustRightInd w:val="0"/>
        <w:spacing w:after="0" w:line="240" w:lineRule="auto"/>
        <w:jc w:val="both"/>
        <w:rPr>
          <w:rFonts w:ascii="Times New Roman" w:hAnsi="Times New Roman" w:cs="Times New Roman"/>
          <w:color w:val="000000"/>
        </w:rPr>
      </w:pPr>
      <w:r w:rsidRPr="00C4487C">
        <w:rPr>
          <w:rFonts w:ascii="Times New Roman" w:eastAsiaTheme="minorHAnsi" w:hAnsi="Times New Roman" w:cs="Times New Roman"/>
          <w:vanish/>
          <w:color w:val="000000"/>
        </w:rPr>
        <w:t>#E#E</w:t>
      </w:r>
    </w:p>
    <w:p w:rsidR="00C4487C" w:rsidRPr="00C4487C" w:rsidRDefault="00C4487C" w:rsidP="00C4487C">
      <w:pPr>
        <w:autoSpaceDE w:val="0"/>
        <w:autoSpaceDN w:val="0"/>
        <w:adjustRightInd w:val="0"/>
        <w:spacing w:after="0" w:line="240" w:lineRule="auto"/>
        <w:jc w:val="both"/>
        <w:rPr>
          <w:rFonts w:ascii="Times New Roman" w:hAnsi="Times New Roman" w:cs="Times New Roman"/>
        </w:rPr>
      </w:pPr>
    </w:p>
    <w:p w:rsidR="00C4487C" w:rsidRPr="00C4487C" w:rsidRDefault="00C4487C" w:rsidP="00C4487C">
      <w:pPr>
        <w:spacing w:after="0" w:line="240" w:lineRule="auto"/>
        <w:contextualSpacing/>
        <w:jc w:val="both"/>
        <w:rPr>
          <w:rFonts w:ascii="Times New Roman" w:hAnsi="Times New Roman" w:cs="Times New Roman"/>
        </w:rPr>
      </w:pPr>
    </w:p>
    <w:p w:rsidR="00C4487C" w:rsidRPr="00C4487C" w:rsidRDefault="00C4487C" w:rsidP="00C4487C">
      <w:pPr>
        <w:spacing w:after="0" w:line="240" w:lineRule="auto"/>
        <w:contextualSpacing/>
        <w:jc w:val="both"/>
        <w:rPr>
          <w:rFonts w:ascii="Times New Roman" w:hAnsi="Times New Roman" w:cs="Times New Roman"/>
        </w:rPr>
      </w:pPr>
    </w:p>
    <w:p w:rsidR="00C4487C" w:rsidRPr="00C4487C" w:rsidRDefault="00C4487C" w:rsidP="00C4487C">
      <w:pPr>
        <w:spacing w:after="0" w:line="240" w:lineRule="auto"/>
        <w:contextualSpacing/>
        <w:jc w:val="both"/>
        <w:rPr>
          <w:rFonts w:ascii="Times New Roman" w:hAnsi="Times New Roman" w:cs="Times New Roman"/>
        </w:rPr>
      </w:pPr>
    </w:p>
    <w:p w:rsidR="00C4487C" w:rsidRPr="00C4487C" w:rsidRDefault="00C4487C" w:rsidP="00C4487C">
      <w:pPr>
        <w:spacing w:after="0" w:line="300" w:lineRule="auto"/>
        <w:contextualSpacing/>
        <w:jc w:val="both"/>
        <w:rPr>
          <w:rFonts w:ascii="Times New Roman" w:hAnsi="Times New Roman" w:cs="Times New Roman"/>
        </w:rPr>
      </w:pPr>
    </w:p>
    <w:p w:rsidR="00C4487C" w:rsidRPr="00C4487C" w:rsidRDefault="00C4487C" w:rsidP="00A61553">
      <w:pPr>
        <w:spacing w:after="0" w:line="240" w:lineRule="auto"/>
        <w:ind w:left="-851" w:right="-284"/>
        <w:jc w:val="center"/>
        <w:rPr>
          <w:rFonts w:ascii="Times New Roman" w:hAnsi="Times New Roman" w:cs="Times New Roman"/>
        </w:rPr>
      </w:pPr>
    </w:p>
    <w:sectPr w:rsidR="00C4487C" w:rsidRPr="00C4487C" w:rsidSect="00382558">
      <w:head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FB" w:rsidRDefault="00DC6AFB" w:rsidP="00ED685C">
      <w:pPr>
        <w:spacing w:after="0" w:line="240" w:lineRule="auto"/>
      </w:pPr>
      <w:r>
        <w:separator/>
      </w:r>
    </w:p>
  </w:endnote>
  <w:endnote w:type="continuationSeparator" w:id="0">
    <w:p w:rsidR="00DC6AFB" w:rsidRDefault="00DC6AFB" w:rsidP="00ED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FB" w:rsidRDefault="00DC6AFB" w:rsidP="00ED685C">
      <w:pPr>
        <w:spacing w:after="0" w:line="240" w:lineRule="auto"/>
      </w:pPr>
      <w:r>
        <w:separator/>
      </w:r>
    </w:p>
  </w:footnote>
  <w:footnote w:type="continuationSeparator" w:id="0">
    <w:p w:rsidR="00DC6AFB" w:rsidRDefault="00DC6AFB" w:rsidP="00ED6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A7" w:rsidRDefault="005912A7">
    <w:pPr>
      <w:pStyle w:val="a3"/>
    </w:pPr>
    <w:r>
      <w:rPr>
        <w:noProof/>
      </w:rPr>
      <w:drawing>
        <wp:anchor distT="0" distB="0" distL="114300" distR="114300" simplePos="0" relativeHeight="251658240" behindDoc="0" locked="0" layoutInCell="1" allowOverlap="1" wp14:anchorId="68BAF525" wp14:editId="675B89B8">
          <wp:simplePos x="0" y="0"/>
          <wp:positionH relativeFrom="margin">
            <wp:posOffset>-1010285</wp:posOffset>
          </wp:positionH>
          <wp:positionV relativeFrom="margin">
            <wp:posOffset>-727075</wp:posOffset>
          </wp:positionV>
          <wp:extent cx="2127250" cy="679450"/>
          <wp:effectExtent l="19050" t="0" r="6350" b="0"/>
          <wp:wrapSquare wrapText="bothSides"/>
          <wp:docPr id="1" name="Рисунок 1" descr="http://oldintra.kodeks.ru/img/stuff/Logo/Sovmestno/K%2BT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intra.kodeks.ru/img/stuff/Logo/Sovmestno/K%2BTE_color.jpg"/>
                  <pic:cNvPicPr>
                    <a:picLocks noChangeAspect="1" noChangeArrowheads="1"/>
                  </pic:cNvPicPr>
                </pic:nvPicPr>
                <pic:blipFill>
                  <a:blip r:embed="rId1"/>
                  <a:srcRect/>
                  <a:stretch>
                    <a:fillRect/>
                  </a:stretch>
                </pic:blipFill>
                <pic:spPr bwMode="auto">
                  <a:xfrm>
                    <a:off x="0" y="0"/>
                    <a:ext cx="2127250" cy="679450"/>
                  </a:xfrm>
                  <a:prstGeom prst="rect">
                    <a:avLst/>
                  </a:prstGeom>
                  <a:noFill/>
                  <a:ln w="9525">
                    <a:noFill/>
                    <a:miter lim="800000"/>
                    <a:headEnd/>
                    <a:tailEnd/>
                  </a:ln>
                </pic:spPr>
              </pic:pic>
            </a:graphicData>
          </a:graphic>
        </wp:anchor>
      </w:drawing>
    </w:r>
  </w:p>
  <w:p w:rsidR="005912A7" w:rsidRDefault="005912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30" type="#_x0000_t75" style="width:14.25pt;height:14.25pt;visibility:visible;mso-wrap-style:square" o:bullet="t">
        <v:imagedata r:id="rId1" o:title="" chromakey="white"/>
      </v:shape>
    </w:pict>
  </w:numPicBullet>
  <w:abstractNum w:abstractNumId="0">
    <w:nsid w:val="004C0BDE"/>
    <w:multiLevelType w:val="hybridMultilevel"/>
    <w:tmpl w:val="0C6007DA"/>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53444D8"/>
    <w:multiLevelType w:val="hybridMultilevel"/>
    <w:tmpl w:val="A4888CB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9900243"/>
    <w:multiLevelType w:val="hybridMultilevel"/>
    <w:tmpl w:val="00808E4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
    <w:nsid w:val="0A1E6408"/>
    <w:multiLevelType w:val="hybridMultilevel"/>
    <w:tmpl w:val="AD70585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0C9D034F"/>
    <w:multiLevelType w:val="hybridMultilevel"/>
    <w:tmpl w:val="44F4B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937CC"/>
    <w:multiLevelType w:val="hybridMultilevel"/>
    <w:tmpl w:val="7EE803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FAF4F53"/>
    <w:multiLevelType w:val="hybridMultilevel"/>
    <w:tmpl w:val="B1F207F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102F14E1"/>
    <w:multiLevelType w:val="hybridMultilevel"/>
    <w:tmpl w:val="3BA22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0004D"/>
    <w:multiLevelType w:val="hybridMultilevel"/>
    <w:tmpl w:val="64EACED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9">
    <w:nsid w:val="258401BC"/>
    <w:multiLevelType w:val="hybridMultilevel"/>
    <w:tmpl w:val="556224B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2E7F705D"/>
    <w:multiLevelType w:val="hybridMultilevel"/>
    <w:tmpl w:val="E3DACF8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1">
    <w:nsid w:val="31BB1368"/>
    <w:multiLevelType w:val="hybridMultilevel"/>
    <w:tmpl w:val="8654AA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33C6753F"/>
    <w:multiLevelType w:val="hybridMultilevel"/>
    <w:tmpl w:val="7CA8AD5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5316330"/>
    <w:multiLevelType w:val="hybridMultilevel"/>
    <w:tmpl w:val="C610F020"/>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4">
    <w:nsid w:val="39B17C58"/>
    <w:multiLevelType w:val="hybridMultilevel"/>
    <w:tmpl w:val="0A70D10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3DAB7F41"/>
    <w:multiLevelType w:val="hybridMultilevel"/>
    <w:tmpl w:val="4D087D9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469055E4"/>
    <w:multiLevelType w:val="hybridMultilevel"/>
    <w:tmpl w:val="B0AC4D3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49D9509F"/>
    <w:multiLevelType w:val="hybridMultilevel"/>
    <w:tmpl w:val="50F8B4B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4AE03AAB"/>
    <w:multiLevelType w:val="hybridMultilevel"/>
    <w:tmpl w:val="E9A85B0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4CE53A9E"/>
    <w:multiLevelType w:val="hybridMultilevel"/>
    <w:tmpl w:val="F25E8FF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4EF55370"/>
    <w:multiLevelType w:val="hybridMultilevel"/>
    <w:tmpl w:val="7B0CF85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1EE2312"/>
    <w:multiLevelType w:val="hybridMultilevel"/>
    <w:tmpl w:val="2A74F2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62E94445"/>
    <w:multiLevelType w:val="hybridMultilevel"/>
    <w:tmpl w:val="805811E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68624755"/>
    <w:multiLevelType w:val="hybridMultilevel"/>
    <w:tmpl w:val="A364D1D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6D440677"/>
    <w:multiLevelType w:val="hybridMultilevel"/>
    <w:tmpl w:val="7FCE8F0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6E324A9D"/>
    <w:multiLevelType w:val="hybridMultilevel"/>
    <w:tmpl w:val="5BCAD6F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6FD21CA3"/>
    <w:multiLevelType w:val="hybridMultilevel"/>
    <w:tmpl w:val="B93A8C6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7180030B"/>
    <w:multiLevelType w:val="hybridMultilevel"/>
    <w:tmpl w:val="DFA432D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8">
    <w:nsid w:val="7CA05D19"/>
    <w:multiLevelType w:val="hybridMultilevel"/>
    <w:tmpl w:val="97F07BF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7CE64B0E"/>
    <w:multiLevelType w:val="hybridMultilevel"/>
    <w:tmpl w:val="41A60F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29"/>
  </w:num>
  <w:num w:numId="2">
    <w:abstractNumId w:val="19"/>
  </w:num>
  <w:num w:numId="3">
    <w:abstractNumId w:val="21"/>
  </w:num>
  <w:num w:numId="4">
    <w:abstractNumId w:val="13"/>
  </w:num>
  <w:num w:numId="5">
    <w:abstractNumId w:val="1"/>
  </w:num>
  <w:num w:numId="6">
    <w:abstractNumId w:val="3"/>
  </w:num>
  <w:num w:numId="7">
    <w:abstractNumId w:val="0"/>
  </w:num>
  <w:num w:numId="8">
    <w:abstractNumId w:val="5"/>
  </w:num>
  <w:num w:numId="9">
    <w:abstractNumId w:val="11"/>
  </w:num>
  <w:num w:numId="10">
    <w:abstractNumId w:val="10"/>
  </w:num>
  <w:num w:numId="11">
    <w:abstractNumId w:val="18"/>
  </w:num>
  <w:num w:numId="12">
    <w:abstractNumId w:val="22"/>
  </w:num>
  <w:num w:numId="13">
    <w:abstractNumId w:val="9"/>
  </w:num>
  <w:num w:numId="14">
    <w:abstractNumId w:val="8"/>
  </w:num>
  <w:num w:numId="15">
    <w:abstractNumId w:val="28"/>
  </w:num>
  <w:num w:numId="16">
    <w:abstractNumId w:val="16"/>
  </w:num>
  <w:num w:numId="17">
    <w:abstractNumId w:val="14"/>
  </w:num>
  <w:num w:numId="18">
    <w:abstractNumId w:val="27"/>
  </w:num>
  <w:num w:numId="19">
    <w:abstractNumId w:val="2"/>
  </w:num>
  <w:num w:numId="20">
    <w:abstractNumId w:val="26"/>
  </w:num>
  <w:num w:numId="21">
    <w:abstractNumId w:val="6"/>
  </w:num>
  <w:num w:numId="22">
    <w:abstractNumId w:val="25"/>
  </w:num>
  <w:num w:numId="23">
    <w:abstractNumId w:val="12"/>
  </w:num>
  <w:num w:numId="24">
    <w:abstractNumId w:val="23"/>
  </w:num>
  <w:num w:numId="25">
    <w:abstractNumId w:val="17"/>
  </w:num>
  <w:num w:numId="26">
    <w:abstractNumId w:val="20"/>
  </w:num>
  <w:num w:numId="27">
    <w:abstractNumId w:val="15"/>
  </w:num>
  <w:num w:numId="28">
    <w:abstractNumId w:val="7"/>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5C"/>
    <w:rsid w:val="000035C9"/>
    <w:rsid w:val="00004340"/>
    <w:rsid w:val="0000751F"/>
    <w:rsid w:val="00007C8F"/>
    <w:rsid w:val="0001365D"/>
    <w:rsid w:val="00020903"/>
    <w:rsid w:val="00034161"/>
    <w:rsid w:val="00064E2E"/>
    <w:rsid w:val="0007345D"/>
    <w:rsid w:val="00073853"/>
    <w:rsid w:val="0007644F"/>
    <w:rsid w:val="00094BB1"/>
    <w:rsid w:val="000966FD"/>
    <w:rsid w:val="000B2625"/>
    <w:rsid w:val="000B5732"/>
    <w:rsid w:val="000B5974"/>
    <w:rsid w:val="000C0218"/>
    <w:rsid w:val="000C3F4D"/>
    <w:rsid w:val="000C51CE"/>
    <w:rsid w:val="000D6352"/>
    <w:rsid w:val="000D682C"/>
    <w:rsid w:val="000D6F09"/>
    <w:rsid w:val="000F2991"/>
    <w:rsid w:val="000F49C6"/>
    <w:rsid w:val="00101C96"/>
    <w:rsid w:val="00106E01"/>
    <w:rsid w:val="0013106E"/>
    <w:rsid w:val="0013631A"/>
    <w:rsid w:val="00144EB5"/>
    <w:rsid w:val="001504C0"/>
    <w:rsid w:val="00160580"/>
    <w:rsid w:val="00174C0A"/>
    <w:rsid w:val="00193FE5"/>
    <w:rsid w:val="00196145"/>
    <w:rsid w:val="001A0C68"/>
    <w:rsid w:val="001A4F06"/>
    <w:rsid w:val="001B0538"/>
    <w:rsid w:val="001B1C47"/>
    <w:rsid w:val="001B27BE"/>
    <w:rsid w:val="001B3B47"/>
    <w:rsid w:val="001B574C"/>
    <w:rsid w:val="001B5EA0"/>
    <w:rsid w:val="001B6B5D"/>
    <w:rsid w:val="001B6FBE"/>
    <w:rsid w:val="001C2573"/>
    <w:rsid w:val="001D105B"/>
    <w:rsid w:val="001D71C3"/>
    <w:rsid w:val="001E2208"/>
    <w:rsid w:val="001E4203"/>
    <w:rsid w:val="001E5E1A"/>
    <w:rsid w:val="001F2839"/>
    <w:rsid w:val="001F48FD"/>
    <w:rsid w:val="00203D93"/>
    <w:rsid w:val="00204EE9"/>
    <w:rsid w:val="0021207A"/>
    <w:rsid w:val="00220335"/>
    <w:rsid w:val="00224419"/>
    <w:rsid w:val="002276F7"/>
    <w:rsid w:val="00230CC5"/>
    <w:rsid w:val="00236F98"/>
    <w:rsid w:val="002469A6"/>
    <w:rsid w:val="00256DAF"/>
    <w:rsid w:val="002573AD"/>
    <w:rsid w:val="00264B86"/>
    <w:rsid w:val="00267F98"/>
    <w:rsid w:val="00281C77"/>
    <w:rsid w:val="00283017"/>
    <w:rsid w:val="002837BE"/>
    <w:rsid w:val="0028498E"/>
    <w:rsid w:val="002A3CDC"/>
    <w:rsid w:val="002B0296"/>
    <w:rsid w:val="002B4447"/>
    <w:rsid w:val="002B54F0"/>
    <w:rsid w:val="002D4A42"/>
    <w:rsid w:val="002E0738"/>
    <w:rsid w:val="002E5B59"/>
    <w:rsid w:val="002F1A9A"/>
    <w:rsid w:val="002F3A00"/>
    <w:rsid w:val="002F46EB"/>
    <w:rsid w:val="002F57B8"/>
    <w:rsid w:val="00331A62"/>
    <w:rsid w:val="0033414B"/>
    <w:rsid w:val="00337076"/>
    <w:rsid w:val="003646AF"/>
    <w:rsid w:val="00373B56"/>
    <w:rsid w:val="00374002"/>
    <w:rsid w:val="003748DF"/>
    <w:rsid w:val="00382558"/>
    <w:rsid w:val="00383949"/>
    <w:rsid w:val="003922E8"/>
    <w:rsid w:val="00397CF6"/>
    <w:rsid w:val="003A009C"/>
    <w:rsid w:val="003A0764"/>
    <w:rsid w:val="003A392F"/>
    <w:rsid w:val="003B1D05"/>
    <w:rsid w:val="003C2AFD"/>
    <w:rsid w:val="003C41D4"/>
    <w:rsid w:val="003C6DCA"/>
    <w:rsid w:val="003D2DFA"/>
    <w:rsid w:val="003D64CE"/>
    <w:rsid w:val="003E7BF7"/>
    <w:rsid w:val="003F3E5E"/>
    <w:rsid w:val="0040005D"/>
    <w:rsid w:val="00404EC1"/>
    <w:rsid w:val="00406E9A"/>
    <w:rsid w:val="00411F20"/>
    <w:rsid w:val="00421580"/>
    <w:rsid w:val="00423474"/>
    <w:rsid w:val="00432BB6"/>
    <w:rsid w:val="004336DB"/>
    <w:rsid w:val="00436CFA"/>
    <w:rsid w:val="00441D1C"/>
    <w:rsid w:val="00450E27"/>
    <w:rsid w:val="00477B4B"/>
    <w:rsid w:val="0048693F"/>
    <w:rsid w:val="0049389A"/>
    <w:rsid w:val="004A15A2"/>
    <w:rsid w:val="004A40D8"/>
    <w:rsid w:val="004A50A9"/>
    <w:rsid w:val="004B4D11"/>
    <w:rsid w:val="004B635E"/>
    <w:rsid w:val="004C34B8"/>
    <w:rsid w:val="004C575B"/>
    <w:rsid w:val="004D1FFC"/>
    <w:rsid w:val="004E1BC7"/>
    <w:rsid w:val="004E5A77"/>
    <w:rsid w:val="004F21EF"/>
    <w:rsid w:val="004F66EB"/>
    <w:rsid w:val="004F702D"/>
    <w:rsid w:val="00502F15"/>
    <w:rsid w:val="00504259"/>
    <w:rsid w:val="005061DD"/>
    <w:rsid w:val="00512F80"/>
    <w:rsid w:val="0051571F"/>
    <w:rsid w:val="00517EFB"/>
    <w:rsid w:val="00530080"/>
    <w:rsid w:val="0053313E"/>
    <w:rsid w:val="00537161"/>
    <w:rsid w:val="00546846"/>
    <w:rsid w:val="00555C37"/>
    <w:rsid w:val="0057045C"/>
    <w:rsid w:val="00581280"/>
    <w:rsid w:val="005817C2"/>
    <w:rsid w:val="005905F6"/>
    <w:rsid w:val="005912A7"/>
    <w:rsid w:val="00593DD8"/>
    <w:rsid w:val="00594881"/>
    <w:rsid w:val="005A56BC"/>
    <w:rsid w:val="005B0301"/>
    <w:rsid w:val="005C01AF"/>
    <w:rsid w:val="005C0783"/>
    <w:rsid w:val="005C48D0"/>
    <w:rsid w:val="005C704A"/>
    <w:rsid w:val="005D17D1"/>
    <w:rsid w:val="005E17A0"/>
    <w:rsid w:val="005E2A93"/>
    <w:rsid w:val="005F1C49"/>
    <w:rsid w:val="005F58E6"/>
    <w:rsid w:val="00612FA2"/>
    <w:rsid w:val="00616207"/>
    <w:rsid w:val="00622EC0"/>
    <w:rsid w:val="00622F0D"/>
    <w:rsid w:val="00626A76"/>
    <w:rsid w:val="00641254"/>
    <w:rsid w:val="0065609D"/>
    <w:rsid w:val="00656A1A"/>
    <w:rsid w:val="006651D9"/>
    <w:rsid w:val="00666496"/>
    <w:rsid w:val="00671868"/>
    <w:rsid w:val="006768B3"/>
    <w:rsid w:val="00683FF7"/>
    <w:rsid w:val="00691436"/>
    <w:rsid w:val="00691509"/>
    <w:rsid w:val="00693FCC"/>
    <w:rsid w:val="006A28ED"/>
    <w:rsid w:val="006B494E"/>
    <w:rsid w:val="006D383F"/>
    <w:rsid w:val="006E0E04"/>
    <w:rsid w:val="006E1D01"/>
    <w:rsid w:val="006E43CC"/>
    <w:rsid w:val="006E4AF8"/>
    <w:rsid w:val="006E5C72"/>
    <w:rsid w:val="006F40DA"/>
    <w:rsid w:val="006F66B7"/>
    <w:rsid w:val="0071375A"/>
    <w:rsid w:val="0073466C"/>
    <w:rsid w:val="0074422E"/>
    <w:rsid w:val="00746C04"/>
    <w:rsid w:val="007567AA"/>
    <w:rsid w:val="00760E20"/>
    <w:rsid w:val="00761436"/>
    <w:rsid w:val="00767556"/>
    <w:rsid w:val="0077716C"/>
    <w:rsid w:val="00781A22"/>
    <w:rsid w:val="00781D02"/>
    <w:rsid w:val="0079477B"/>
    <w:rsid w:val="007973C2"/>
    <w:rsid w:val="007B2809"/>
    <w:rsid w:val="007C1EED"/>
    <w:rsid w:val="007D6030"/>
    <w:rsid w:val="007D6EFC"/>
    <w:rsid w:val="007D7AA9"/>
    <w:rsid w:val="008071FD"/>
    <w:rsid w:val="008072AC"/>
    <w:rsid w:val="008104E5"/>
    <w:rsid w:val="00811BC0"/>
    <w:rsid w:val="00813012"/>
    <w:rsid w:val="00813085"/>
    <w:rsid w:val="008151F2"/>
    <w:rsid w:val="0081727E"/>
    <w:rsid w:val="008215A2"/>
    <w:rsid w:val="00844162"/>
    <w:rsid w:val="008469B0"/>
    <w:rsid w:val="008629EE"/>
    <w:rsid w:val="00883E09"/>
    <w:rsid w:val="00892381"/>
    <w:rsid w:val="00894CA9"/>
    <w:rsid w:val="008A0FF1"/>
    <w:rsid w:val="008A385C"/>
    <w:rsid w:val="008B4062"/>
    <w:rsid w:val="008B62A0"/>
    <w:rsid w:val="008C34C8"/>
    <w:rsid w:val="008E31E4"/>
    <w:rsid w:val="008E7E38"/>
    <w:rsid w:val="00903471"/>
    <w:rsid w:val="009258B9"/>
    <w:rsid w:val="009262A0"/>
    <w:rsid w:val="0093676C"/>
    <w:rsid w:val="009425A1"/>
    <w:rsid w:val="00943556"/>
    <w:rsid w:val="0094559D"/>
    <w:rsid w:val="00947DD8"/>
    <w:rsid w:val="009502EC"/>
    <w:rsid w:val="00965C17"/>
    <w:rsid w:val="00970867"/>
    <w:rsid w:val="009769E7"/>
    <w:rsid w:val="00977728"/>
    <w:rsid w:val="00981073"/>
    <w:rsid w:val="00984A67"/>
    <w:rsid w:val="00987295"/>
    <w:rsid w:val="00990F71"/>
    <w:rsid w:val="00995BE3"/>
    <w:rsid w:val="009B1365"/>
    <w:rsid w:val="009D52BA"/>
    <w:rsid w:val="009F16EB"/>
    <w:rsid w:val="009F33E0"/>
    <w:rsid w:val="009F7608"/>
    <w:rsid w:val="00A00E09"/>
    <w:rsid w:val="00A04806"/>
    <w:rsid w:val="00A10192"/>
    <w:rsid w:val="00A11BC5"/>
    <w:rsid w:val="00A172E6"/>
    <w:rsid w:val="00A21031"/>
    <w:rsid w:val="00A21981"/>
    <w:rsid w:val="00A26CEF"/>
    <w:rsid w:val="00A3004C"/>
    <w:rsid w:val="00A41852"/>
    <w:rsid w:val="00A524D6"/>
    <w:rsid w:val="00A5514E"/>
    <w:rsid w:val="00A55354"/>
    <w:rsid w:val="00A61553"/>
    <w:rsid w:val="00A62D71"/>
    <w:rsid w:val="00A70A06"/>
    <w:rsid w:val="00A90BB9"/>
    <w:rsid w:val="00A9310F"/>
    <w:rsid w:val="00AB5A8D"/>
    <w:rsid w:val="00AC6316"/>
    <w:rsid w:val="00AD53F2"/>
    <w:rsid w:val="00AD6DC3"/>
    <w:rsid w:val="00AE1090"/>
    <w:rsid w:val="00B01983"/>
    <w:rsid w:val="00B0458B"/>
    <w:rsid w:val="00B17645"/>
    <w:rsid w:val="00B21AFD"/>
    <w:rsid w:val="00B23243"/>
    <w:rsid w:val="00B251E9"/>
    <w:rsid w:val="00B2694F"/>
    <w:rsid w:val="00B27122"/>
    <w:rsid w:val="00B42B25"/>
    <w:rsid w:val="00B459A4"/>
    <w:rsid w:val="00B51F1B"/>
    <w:rsid w:val="00B553BB"/>
    <w:rsid w:val="00B5574E"/>
    <w:rsid w:val="00B61A51"/>
    <w:rsid w:val="00B71223"/>
    <w:rsid w:val="00B81989"/>
    <w:rsid w:val="00B944C0"/>
    <w:rsid w:val="00B957CC"/>
    <w:rsid w:val="00B97DA3"/>
    <w:rsid w:val="00BA352A"/>
    <w:rsid w:val="00BB2E07"/>
    <w:rsid w:val="00BB75BB"/>
    <w:rsid w:val="00BC7E28"/>
    <w:rsid w:val="00BD175B"/>
    <w:rsid w:val="00BD6277"/>
    <w:rsid w:val="00BE0E25"/>
    <w:rsid w:val="00BE22AC"/>
    <w:rsid w:val="00BE5588"/>
    <w:rsid w:val="00BE5B06"/>
    <w:rsid w:val="00C02928"/>
    <w:rsid w:val="00C05C24"/>
    <w:rsid w:val="00C12B2F"/>
    <w:rsid w:val="00C155F9"/>
    <w:rsid w:val="00C20B0A"/>
    <w:rsid w:val="00C27C6C"/>
    <w:rsid w:val="00C30974"/>
    <w:rsid w:val="00C346DC"/>
    <w:rsid w:val="00C3536C"/>
    <w:rsid w:val="00C433E8"/>
    <w:rsid w:val="00C4487C"/>
    <w:rsid w:val="00C45E75"/>
    <w:rsid w:val="00C563F2"/>
    <w:rsid w:val="00C60B57"/>
    <w:rsid w:val="00C65AD8"/>
    <w:rsid w:val="00C677B3"/>
    <w:rsid w:val="00C724E4"/>
    <w:rsid w:val="00C941E4"/>
    <w:rsid w:val="00CB401B"/>
    <w:rsid w:val="00CC111F"/>
    <w:rsid w:val="00CD0390"/>
    <w:rsid w:val="00CD09F6"/>
    <w:rsid w:val="00CD3C8D"/>
    <w:rsid w:val="00CD4FA8"/>
    <w:rsid w:val="00CE128A"/>
    <w:rsid w:val="00CE17D7"/>
    <w:rsid w:val="00CE217D"/>
    <w:rsid w:val="00CE5221"/>
    <w:rsid w:val="00CF01EB"/>
    <w:rsid w:val="00CF6635"/>
    <w:rsid w:val="00D025B8"/>
    <w:rsid w:val="00D03688"/>
    <w:rsid w:val="00D04182"/>
    <w:rsid w:val="00D16822"/>
    <w:rsid w:val="00D176F2"/>
    <w:rsid w:val="00D24C50"/>
    <w:rsid w:val="00D32B8A"/>
    <w:rsid w:val="00D3363B"/>
    <w:rsid w:val="00D34BB1"/>
    <w:rsid w:val="00D41AC7"/>
    <w:rsid w:val="00D41BE7"/>
    <w:rsid w:val="00D41DEA"/>
    <w:rsid w:val="00D43FA9"/>
    <w:rsid w:val="00D531F8"/>
    <w:rsid w:val="00D53462"/>
    <w:rsid w:val="00D5697D"/>
    <w:rsid w:val="00D67460"/>
    <w:rsid w:val="00D67DBB"/>
    <w:rsid w:val="00D7505B"/>
    <w:rsid w:val="00D750A3"/>
    <w:rsid w:val="00D84A1C"/>
    <w:rsid w:val="00D8533A"/>
    <w:rsid w:val="00D85DF2"/>
    <w:rsid w:val="00D860E8"/>
    <w:rsid w:val="00D93D48"/>
    <w:rsid w:val="00D9558B"/>
    <w:rsid w:val="00D97F41"/>
    <w:rsid w:val="00DA61D2"/>
    <w:rsid w:val="00DB5EB6"/>
    <w:rsid w:val="00DC52C0"/>
    <w:rsid w:val="00DC55C3"/>
    <w:rsid w:val="00DC6AFB"/>
    <w:rsid w:val="00DD2899"/>
    <w:rsid w:val="00DD5424"/>
    <w:rsid w:val="00DD7B09"/>
    <w:rsid w:val="00DE0ED6"/>
    <w:rsid w:val="00DF106A"/>
    <w:rsid w:val="00E02599"/>
    <w:rsid w:val="00E05CE5"/>
    <w:rsid w:val="00E06F20"/>
    <w:rsid w:val="00E10FEA"/>
    <w:rsid w:val="00E12A76"/>
    <w:rsid w:val="00E14D5D"/>
    <w:rsid w:val="00E301D7"/>
    <w:rsid w:val="00E31786"/>
    <w:rsid w:val="00E407AE"/>
    <w:rsid w:val="00E447BF"/>
    <w:rsid w:val="00E5181A"/>
    <w:rsid w:val="00E57E7E"/>
    <w:rsid w:val="00E6261B"/>
    <w:rsid w:val="00E77C56"/>
    <w:rsid w:val="00E81A53"/>
    <w:rsid w:val="00E82C14"/>
    <w:rsid w:val="00E8384B"/>
    <w:rsid w:val="00E874B9"/>
    <w:rsid w:val="00E95651"/>
    <w:rsid w:val="00EA084E"/>
    <w:rsid w:val="00EA3BF1"/>
    <w:rsid w:val="00EA3F61"/>
    <w:rsid w:val="00EA5D35"/>
    <w:rsid w:val="00EB6D03"/>
    <w:rsid w:val="00EC5442"/>
    <w:rsid w:val="00EC6589"/>
    <w:rsid w:val="00ED685C"/>
    <w:rsid w:val="00EE4FE2"/>
    <w:rsid w:val="00EE7005"/>
    <w:rsid w:val="00EF0860"/>
    <w:rsid w:val="00EF6E5B"/>
    <w:rsid w:val="00F0377D"/>
    <w:rsid w:val="00F0483E"/>
    <w:rsid w:val="00F0505C"/>
    <w:rsid w:val="00F07F65"/>
    <w:rsid w:val="00F207CA"/>
    <w:rsid w:val="00F20CA8"/>
    <w:rsid w:val="00F23148"/>
    <w:rsid w:val="00F25911"/>
    <w:rsid w:val="00F26599"/>
    <w:rsid w:val="00F31F62"/>
    <w:rsid w:val="00F327AB"/>
    <w:rsid w:val="00F32E24"/>
    <w:rsid w:val="00F331D1"/>
    <w:rsid w:val="00F3792A"/>
    <w:rsid w:val="00F40B85"/>
    <w:rsid w:val="00F5554D"/>
    <w:rsid w:val="00F60251"/>
    <w:rsid w:val="00F700CD"/>
    <w:rsid w:val="00F80DF7"/>
    <w:rsid w:val="00F907A2"/>
    <w:rsid w:val="00F9198E"/>
    <w:rsid w:val="00FA1F8B"/>
    <w:rsid w:val="00FB2438"/>
    <w:rsid w:val="00FB6FAE"/>
    <w:rsid w:val="00FD132C"/>
    <w:rsid w:val="00FE4C30"/>
    <w:rsid w:val="00FE634C"/>
    <w:rsid w:val="00FE7323"/>
    <w:rsid w:val="00FF600A"/>
    <w:rsid w:val="00FF7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66">
      <w:bodyDiv w:val="1"/>
      <w:marLeft w:val="0"/>
      <w:marRight w:val="0"/>
      <w:marTop w:val="0"/>
      <w:marBottom w:val="0"/>
      <w:divBdr>
        <w:top w:val="none" w:sz="0" w:space="0" w:color="auto"/>
        <w:left w:val="none" w:sz="0" w:space="0" w:color="auto"/>
        <w:bottom w:val="none" w:sz="0" w:space="0" w:color="auto"/>
        <w:right w:val="none" w:sz="0" w:space="0" w:color="auto"/>
      </w:divBdr>
    </w:div>
    <w:div w:id="26416023">
      <w:bodyDiv w:val="1"/>
      <w:marLeft w:val="0"/>
      <w:marRight w:val="0"/>
      <w:marTop w:val="0"/>
      <w:marBottom w:val="0"/>
      <w:divBdr>
        <w:top w:val="none" w:sz="0" w:space="0" w:color="auto"/>
        <w:left w:val="none" w:sz="0" w:space="0" w:color="auto"/>
        <w:bottom w:val="none" w:sz="0" w:space="0" w:color="auto"/>
        <w:right w:val="none" w:sz="0" w:space="0" w:color="auto"/>
      </w:divBdr>
    </w:div>
    <w:div w:id="68965748">
      <w:bodyDiv w:val="1"/>
      <w:marLeft w:val="0"/>
      <w:marRight w:val="0"/>
      <w:marTop w:val="0"/>
      <w:marBottom w:val="0"/>
      <w:divBdr>
        <w:top w:val="none" w:sz="0" w:space="0" w:color="auto"/>
        <w:left w:val="none" w:sz="0" w:space="0" w:color="auto"/>
        <w:bottom w:val="none" w:sz="0" w:space="0" w:color="auto"/>
        <w:right w:val="none" w:sz="0" w:space="0" w:color="auto"/>
      </w:divBdr>
    </w:div>
    <w:div w:id="108475730">
      <w:bodyDiv w:val="1"/>
      <w:marLeft w:val="0"/>
      <w:marRight w:val="0"/>
      <w:marTop w:val="0"/>
      <w:marBottom w:val="0"/>
      <w:divBdr>
        <w:top w:val="none" w:sz="0" w:space="0" w:color="auto"/>
        <w:left w:val="none" w:sz="0" w:space="0" w:color="auto"/>
        <w:bottom w:val="none" w:sz="0" w:space="0" w:color="auto"/>
        <w:right w:val="none" w:sz="0" w:space="0" w:color="auto"/>
      </w:divBdr>
    </w:div>
    <w:div w:id="109252555">
      <w:bodyDiv w:val="1"/>
      <w:marLeft w:val="0"/>
      <w:marRight w:val="0"/>
      <w:marTop w:val="0"/>
      <w:marBottom w:val="0"/>
      <w:divBdr>
        <w:top w:val="none" w:sz="0" w:space="0" w:color="auto"/>
        <w:left w:val="none" w:sz="0" w:space="0" w:color="auto"/>
        <w:bottom w:val="none" w:sz="0" w:space="0" w:color="auto"/>
        <w:right w:val="none" w:sz="0" w:space="0" w:color="auto"/>
      </w:divBdr>
    </w:div>
    <w:div w:id="149951564">
      <w:bodyDiv w:val="1"/>
      <w:marLeft w:val="0"/>
      <w:marRight w:val="0"/>
      <w:marTop w:val="0"/>
      <w:marBottom w:val="0"/>
      <w:divBdr>
        <w:top w:val="none" w:sz="0" w:space="0" w:color="auto"/>
        <w:left w:val="none" w:sz="0" w:space="0" w:color="auto"/>
        <w:bottom w:val="none" w:sz="0" w:space="0" w:color="auto"/>
        <w:right w:val="none" w:sz="0" w:space="0" w:color="auto"/>
      </w:divBdr>
    </w:div>
    <w:div w:id="151601870">
      <w:bodyDiv w:val="1"/>
      <w:marLeft w:val="0"/>
      <w:marRight w:val="0"/>
      <w:marTop w:val="0"/>
      <w:marBottom w:val="0"/>
      <w:divBdr>
        <w:top w:val="none" w:sz="0" w:space="0" w:color="auto"/>
        <w:left w:val="none" w:sz="0" w:space="0" w:color="auto"/>
        <w:bottom w:val="none" w:sz="0" w:space="0" w:color="auto"/>
        <w:right w:val="none" w:sz="0" w:space="0" w:color="auto"/>
      </w:divBdr>
    </w:div>
    <w:div w:id="193152447">
      <w:bodyDiv w:val="1"/>
      <w:marLeft w:val="0"/>
      <w:marRight w:val="0"/>
      <w:marTop w:val="0"/>
      <w:marBottom w:val="0"/>
      <w:divBdr>
        <w:top w:val="none" w:sz="0" w:space="0" w:color="auto"/>
        <w:left w:val="none" w:sz="0" w:space="0" w:color="auto"/>
        <w:bottom w:val="none" w:sz="0" w:space="0" w:color="auto"/>
        <w:right w:val="none" w:sz="0" w:space="0" w:color="auto"/>
      </w:divBdr>
    </w:div>
    <w:div w:id="219175158">
      <w:bodyDiv w:val="1"/>
      <w:marLeft w:val="0"/>
      <w:marRight w:val="0"/>
      <w:marTop w:val="0"/>
      <w:marBottom w:val="0"/>
      <w:divBdr>
        <w:top w:val="none" w:sz="0" w:space="0" w:color="auto"/>
        <w:left w:val="none" w:sz="0" w:space="0" w:color="auto"/>
        <w:bottom w:val="none" w:sz="0" w:space="0" w:color="auto"/>
        <w:right w:val="none" w:sz="0" w:space="0" w:color="auto"/>
      </w:divBdr>
    </w:div>
    <w:div w:id="249048326">
      <w:bodyDiv w:val="1"/>
      <w:marLeft w:val="0"/>
      <w:marRight w:val="0"/>
      <w:marTop w:val="0"/>
      <w:marBottom w:val="0"/>
      <w:divBdr>
        <w:top w:val="none" w:sz="0" w:space="0" w:color="auto"/>
        <w:left w:val="none" w:sz="0" w:space="0" w:color="auto"/>
        <w:bottom w:val="none" w:sz="0" w:space="0" w:color="auto"/>
        <w:right w:val="none" w:sz="0" w:space="0" w:color="auto"/>
      </w:divBdr>
    </w:div>
    <w:div w:id="250161893">
      <w:bodyDiv w:val="1"/>
      <w:marLeft w:val="0"/>
      <w:marRight w:val="0"/>
      <w:marTop w:val="0"/>
      <w:marBottom w:val="0"/>
      <w:divBdr>
        <w:top w:val="none" w:sz="0" w:space="0" w:color="auto"/>
        <w:left w:val="none" w:sz="0" w:space="0" w:color="auto"/>
        <w:bottom w:val="none" w:sz="0" w:space="0" w:color="auto"/>
        <w:right w:val="none" w:sz="0" w:space="0" w:color="auto"/>
      </w:divBdr>
    </w:div>
    <w:div w:id="254750475">
      <w:bodyDiv w:val="1"/>
      <w:marLeft w:val="0"/>
      <w:marRight w:val="0"/>
      <w:marTop w:val="0"/>
      <w:marBottom w:val="0"/>
      <w:divBdr>
        <w:top w:val="none" w:sz="0" w:space="0" w:color="auto"/>
        <w:left w:val="none" w:sz="0" w:space="0" w:color="auto"/>
        <w:bottom w:val="none" w:sz="0" w:space="0" w:color="auto"/>
        <w:right w:val="none" w:sz="0" w:space="0" w:color="auto"/>
      </w:divBdr>
    </w:div>
    <w:div w:id="273093690">
      <w:bodyDiv w:val="1"/>
      <w:marLeft w:val="0"/>
      <w:marRight w:val="0"/>
      <w:marTop w:val="0"/>
      <w:marBottom w:val="0"/>
      <w:divBdr>
        <w:top w:val="none" w:sz="0" w:space="0" w:color="auto"/>
        <w:left w:val="none" w:sz="0" w:space="0" w:color="auto"/>
        <w:bottom w:val="none" w:sz="0" w:space="0" w:color="auto"/>
        <w:right w:val="none" w:sz="0" w:space="0" w:color="auto"/>
      </w:divBdr>
    </w:div>
    <w:div w:id="308753107">
      <w:bodyDiv w:val="1"/>
      <w:marLeft w:val="0"/>
      <w:marRight w:val="0"/>
      <w:marTop w:val="0"/>
      <w:marBottom w:val="0"/>
      <w:divBdr>
        <w:top w:val="none" w:sz="0" w:space="0" w:color="auto"/>
        <w:left w:val="none" w:sz="0" w:space="0" w:color="auto"/>
        <w:bottom w:val="none" w:sz="0" w:space="0" w:color="auto"/>
        <w:right w:val="none" w:sz="0" w:space="0" w:color="auto"/>
      </w:divBdr>
    </w:div>
    <w:div w:id="311566873">
      <w:bodyDiv w:val="1"/>
      <w:marLeft w:val="0"/>
      <w:marRight w:val="0"/>
      <w:marTop w:val="0"/>
      <w:marBottom w:val="0"/>
      <w:divBdr>
        <w:top w:val="none" w:sz="0" w:space="0" w:color="auto"/>
        <w:left w:val="none" w:sz="0" w:space="0" w:color="auto"/>
        <w:bottom w:val="none" w:sz="0" w:space="0" w:color="auto"/>
        <w:right w:val="none" w:sz="0" w:space="0" w:color="auto"/>
      </w:divBdr>
    </w:div>
    <w:div w:id="327641228">
      <w:bodyDiv w:val="1"/>
      <w:marLeft w:val="0"/>
      <w:marRight w:val="0"/>
      <w:marTop w:val="0"/>
      <w:marBottom w:val="0"/>
      <w:divBdr>
        <w:top w:val="none" w:sz="0" w:space="0" w:color="auto"/>
        <w:left w:val="none" w:sz="0" w:space="0" w:color="auto"/>
        <w:bottom w:val="none" w:sz="0" w:space="0" w:color="auto"/>
        <w:right w:val="none" w:sz="0" w:space="0" w:color="auto"/>
      </w:divBdr>
    </w:div>
    <w:div w:id="342781088">
      <w:bodyDiv w:val="1"/>
      <w:marLeft w:val="0"/>
      <w:marRight w:val="0"/>
      <w:marTop w:val="0"/>
      <w:marBottom w:val="0"/>
      <w:divBdr>
        <w:top w:val="none" w:sz="0" w:space="0" w:color="auto"/>
        <w:left w:val="none" w:sz="0" w:space="0" w:color="auto"/>
        <w:bottom w:val="none" w:sz="0" w:space="0" w:color="auto"/>
        <w:right w:val="none" w:sz="0" w:space="0" w:color="auto"/>
      </w:divBdr>
    </w:div>
    <w:div w:id="346446061">
      <w:bodyDiv w:val="1"/>
      <w:marLeft w:val="0"/>
      <w:marRight w:val="0"/>
      <w:marTop w:val="0"/>
      <w:marBottom w:val="0"/>
      <w:divBdr>
        <w:top w:val="none" w:sz="0" w:space="0" w:color="auto"/>
        <w:left w:val="none" w:sz="0" w:space="0" w:color="auto"/>
        <w:bottom w:val="none" w:sz="0" w:space="0" w:color="auto"/>
        <w:right w:val="none" w:sz="0" w:space="0" w:color="auto"/>
      </w:divBdr>
    </w:div>
    <w:div w:id="350106039">
      <w:bodyDiv w:val="1"/>
      <w:marLeft w:val="0"/>
      <w:marRight w:val="0"/>
      <w:marTop w:val="0"/>
      <w:marBottom w:val="0"/>
      <w:divBdr>
        <w:top w:val="none" w:sz="0" w:space="0" w:color="auto"/>
        <w:left w:val="none" w:sz="0" w:space="0" w:color="auto"/>
        <w:bottom w:val="none" w:sz="0" w:space="0" w:color="auto"/>
        <w:right w:val="none" w:sz="0" w:space="0" w:color="auto"/>
      </w:divBdr>
    </w:div>
    <w:div w:id="352264744">
      <w:bodyDiv w:val="1"/>
      <w:marLeft w:val="0"/>
      <w:marRight w:val="0"/>
      <w:marTop w:val="0"/>
      <w:marBottom w:val="0"/>
      <w:divBdr>
        <w:top w:val="none" w:sz="0" w:space="0" w:color="auto"/>
        <w:left w:val="none" w:sz="0" w:space="0" w:color="auto"/>
        <w:bottom w:val="none" w:sz="0" w:space="0" w:color="auto"/>
        <w:right w:val="none" w:sz="0" w:space="0" w:color="auto"/>
      </w:divBdr>
    </w:div>
    <w:div w:id="365912471">
      <w:bodyDiv w:val="1"/>
      <w:marLeft w:val="0"/>
      <w:marRight w:val="0"/>
      <w:marTop w:val="0"/>
      <w:marBottom w:val="0"/>
      <w:divBdr>
        <w:top w:val="none" w:sz="0" w:space="0" w:color="auto"/>
        <w:left w:val="none" w:sz="0" w:space="0" w:color="auto"/>
        <w:bottom w:val="none" w:sz="0" w:space="0" w:color="auto"/>
        <w:right w:val="none" w:sz="0" w:space="0" w:color="auto"/>
      </w:divBdr>
    </w:div>
    <w:div w:id="370737654">
      <w:bodyDiv w:val="1"/>
      <w:marLeft w:val="0"/>
      <w:marRight w:val="0"/>
      <w:marTop w:val="0"/>
      <w:marBottom w:val="0"/>
      <w:divBdr>
        <w:top w:val="none" w:sz="0" w:space="0" w:color="auto"/>
        <w:left w:val="none" w:sz="0" w:space="0" w:color="auto"/>
        <w:bottom w:val="none" w:sz="0" w:space="0" w:color="auto"/>
        <w:right w:val="none" w:sz="0" w:space="0" w:color="auto"/>
      </w:divBdr>
    </w:div>
    <w:div w:id="379330746">
      <w:bodyDiv w:val="1"/>
      <w:marLeft w:val="0"/>
      <w:marRight w:val="0"/>
      <w:marTop w:val="0"/>
      <w:marBottom w:val="0"/>
      <w:divBdr>
        <w:top w:val="none" w:sz="0" w:space="0" w:color="auto"/>
        <w:left w:val="none" w:sz="0" w:space="0" w:color="auto"/>
        <w:bottom w:val="none" w:sz="0" w:space="0" w:color="auto"/>
        <w:right w:val="none" w:sz="0" w:space="0" w:color="auto"/>
      </w:divBdr>
    </w:div>
    <w:div w:id="381557657">
      <w:bodyDiv w:val="1"/>
      <w:marLeft w:val="0"/>
      <w:marRight w:val="0"/>
      <w:marTop w:val="0"/>
      <w:marBottom w:val="0"/>
      <w:divBdr>
        <w:top w:val="none" w:sz="0" w:space="0" w:color="auto"/>
        <w:left w:val="none" w:sz="0" w:space="0" w:color="auto"/>
        <w:bottom w:val="none" w:sz="0" w:space="0" w:color="auto"/>
        <w:right w:val="none" w:sz="0" w:space="0" w:color="auto"/>
      </w:divBdr>
    </w:div>
    <w:div w:id="406461486">
      <w:bodyDiv w:val="1"/>
      <w:marLeft w:val="0"/>
      <w:marRight w:val="0"/>
      <w:marTop w:val="0"/>
      <w:marBottom w:val="0"/>
      <w:divBdr>
        <w:top w:val="none" w:sz="0" w:space="0" w:color="auto"/>
        <w:left w:val="none" w:sz="0" w:space="0" w:color="auto"/>
        <w:bottom w:val="none" w:sz="0" w:space="0" w:color="auto"/>
        <w:right w:val="none" w:sz="0" w:space="0" w:color="auto"/>
      </w:divBdr>
    </w:div>
    <w:div w:id="420181529">
      <w:bodyDiv w:val="1"/>
      <w:marLeft w:val="0"/>
      <w:marRight w:val="0"/>
      <w:marTop w:val="0"/>
      <w:marBottom w:val="0"/>
      <w:divBdr>
        <w:top w:val="none" w:sz="0" w:space="0" w:color="auto"/>
        <w:left w:val="none" w:sz="0" w:space="0" w:color="auto"/>
        <w:bottom w:val="none" w:sz="0" w:space="0" w:color="auto"/>
        <w:right w:val="none" w:sz="0" w:space="0" w:color="auto"/>
      </w:divBdr>
    </w:div>
    <w:div w:id="423578617">
      <w:bodyDiv w:val="1"/>
      <w:marLeft w:val="0"/>
      <w:marRight w:val="0"/>
      <w:marTop w:val="0"/>
      <w:marBottom w:val="0"/>
      <w:divBdr>
        <w:top w:val="none" w:sz="0" w:space="0" w:color="auto"/>
        <w:left w:val="none" w:sz="0" w:space="0" w:color="auto"/>
        <w:bottom w:val="none" w:sz="0" w:space="0" w:color="auto"/>
        <w:right w:val="none" w:sz="0" w:space="0" w:color="auto"/>
      </w:divBdr>
    </w:div>
    <w:div w:id="448741612">
      <w:bodyDiv w:val="1"/>
      <w:marLeft w:val="0"/>
      <w:marRight w:val="0"/>
      <w:marTop w:val="0"/>
      <w:marBottom w:val="0"/>
      <w:divBdr>
        <w:top w:val="none" w:sz="0" w:space="0" w:color="auto"/>
        <w:left w:val="none" w:sz="0" w:space="0" w:color="auto"/>
        <w:bottom w:val="none" w:sz="0" w:space="0" w:color="auto"/>
        <w:right w:val="none" w:sz="0" w:space="0" w:color="auto"/>
      </w:divBdr>
    </w:div>
    <w:div w:id="454954846">
      <w:bodyDiv w:val="1"/>
      <w:marLeft w:val="0"/>
      <w:marRight w:val="0"/>
      <w:marTop w:val="0"/>
      <w:marBottom w:val="0"/>
      <w:divBdr>
        <w:top w:val="none" w:sz="0" w:space="0" w:color="auto"/>
        <w:left w:val="none" w:sz="0" w:space="0" w:color="auto"/>
        <w:bottom w:val="none" w:sz="0" w:space="0" w:color="auto"/>
        <w:right w:val="none" w:sz="0" w:space="0" w:color="auto"/>
      </w:divBdr>
    </w:div>
    <w:div w:id="462889560">
      <w:bodyDiv w:val="1"/>
      <w:marLeft w:val="0"/>
      <w:marRight w:val="0"/>
      <w:marTop w:val="0"/>
      <w:marBottom w:val="0"/>
      <w:divBdr>
        <w:top w:val="none" w:sz="0" w:space="0" w:color="auto"/>
        <w:left w:val="none" w:sz="0" w:space="0" w:color="auto"/>
        <w:bottom w:val="none" w:sz="0" w:space="0" w:color="auto"/>
        <w:right w:val="none" w:sz="0" w:space="0" w:color="auto"/>
      </w:divBdr>
    </w:div>
    <w:div w:id="477572497">
      <w:bodyDiv w:val="1"/>
      <w:marLeft w:val="0"/>
      <w:marRight w:val="0"/>
      <w:marTop w:val="0"/>
      <w:marBottom w:val="0"/>
      <w:divBdr>
        <w:top w:val="none" w:sz="0" w:space="0" w:color="auto"/>
        <w:left w:val="none" w:sz="0" w:space="0" w:color="auto"/>
        <w:bottom w:val="none" w:sz="0" w:space="0" w:color="auto"/>
        <w:right w:val="none" w:sz="0" w:space="0" w:color="auto"/>
      </w:divBdr>
    </w:div>
    <w:div w:id="546799444">
      <w:bodyDiv w:val="1"/>
      <w:marLeft w:val="0"/>
      <w:marRight w:val="0"/>
      <w:marTop w:val="0"/>
      <w:marBottom w:val="0"/>
      <w:divBdr>
        <w:top w:val="none" w:sz="0" w:space="0" w:color="auto"/>
        <w:left w:val="none" w:sz="0" w:space="0" w:color="auto"/>
        <w:bottom w:val="none" w:sz="0" w:space="0" w:color="auto"/>
        <w:right w:val="none" w:sz="0" w:space="0" w:color="auto"/>
      </w:divBdr>
    </w:div>
    <w:div w:id="564336382">
      <w:bodyDiv w:val="1"/>
      <w:marLeft w:val="0"/>
      <w:marRight w:val="0"/>
      <w:marTop w:val="0"/>
      <w:marBottom w:val="0"/>
      <w:divBdr>
        <w:top w:val="none" w:sz="0" w:space="0" w:color="auto"/>
        <w:left w:val="none" w:sz="0" w:space="0" w:color="auto"/>
        <w:bottom w:val="none" w:sz="0" w:space="0" w:color="auto"/>
        <w:right w:val="none" w:sz="0" w:space="0" w:color="auto"/>
      </w:divBdr>
    </w:div>
    <w:div w:id="569388666">
      <w:bodyDiv w:val="1"/>
      <w:marLeft w:val="0"/>
      <w:marRight w:val="0"/>
      <w:marTop w:val="0"/>
      <w:marBottom w:val="0"/>
      <w:divBdr>
        <w:top w:val="none" w:sz="0" w:space="0" w:color="auto"/>
        <w:left w:val="none" w:sz="0" w:space="0" w:color="auto"/>
        <w:bottom w:val="none" w:sz="0" w:space="0" w:color="auto"/>
        <w:right w:val="none" w:sz="0" w:space="0" w:color="auto"/>
      </w:divBdr>
    </w:div>
    <w:div w:id="570890971">
      <w:bodyDiv w:val="1"/>
      <w:marLeft w:val="0"/>
      <w:marRight w:val="0"/>
      <w:marTop w:val="0"/>
      <w:marBottom w:val="0"/>
      <w:divBdr>
        <w:top w:val="none" w:sz="0" w:space="0" w:color="auto"/>
        <w:left w:val="none" w:sz="0" w:space="0" w:color="auto"/>
        <w:bottom w:val="none" w:sz="0" w:space="0" w:color="auto"/>
        <w:right w:val="none" w:sz="0" w:space="0" w:color="auto"/>
      </w:divBdr>
    </w:div>
    <w:div w:id="584538495">
      <w:bodyDiv w:val="1"/>
      <w:marLeft w:val="0"/>
      <w:marRight w:val="0"/>
      <w:marTop w:val="0"/>
      <w:marBottom w:val="0"/>
      <w:divBdr>
        <w:top w:val="none" w:sz="0" w:space="0" w:color="auto"/>
        <w:left w:val="none" w:sz="0" w:space="0" w:color="auto"/>
        <w:bottom w:val="none" w:sz="0" w:space="0" w:color="auto"/>
        <w:right w:val="none" w:sz="0" w:space="0" w:color="auto"/>
      </w:divBdr>
    </w:div>
    <w:div w:id="619654023">
      <w:bodyDiv w:val="1"/>
      <w:marLeft w:val="0"/>
      <w:marRight w:val="0"/>
      <w:marTop w:val="0"/>
      <w:marBottom w:val="0"/>
      <w:divBdr>
        <w:top w:val="none" w:sz="0" w:space="0" w:color="auto"/>
        <w:left w:val="none" w:sz="0" w:space="0" w:color="auto"/>
        <w:bottom w:val="none" w:sz="0" w:space="0" w:color="auto"/>
        <w:right w:val="none" w:sz="0" w:space="0" w:color="auto"/>
      </w:divBdr>
    </w:div>
    <w:div w:id="625164817">
      <w:bodyDiv w:val="1"/>
      <w:marLeft w:val="0"/>
      <w:marRight w:val="0"/>
      <w:marTop w:val="0"/>
      <w:marBottom w:val="0"/>
      <w:divBdr>
        <w:top w:val="none" w:sz="0" w:space="0" w:color="auto"/>
        <w:left w:val="none" w:sz="0" w:space="0" w:color="auto"/>
        <w:bottom w:val="none" w:sz="0" w:space="0" w:color="auto"/>
        <w:right w:val="none" w:sz="0" w:space="0" w:color="auto"/>
      </w:divBdr>
    </w:div>
    <w:div w:id="630743127">
      <w:bodyDiv w:val="1"/>
      <w:marLeft w:val="0"/>
      <w:marRight w:val="0"/>
      <w:marTop w:val="0"/>
      <w:marBottom w:val="0"/>
      <w:divBdr>
        <w:top w:val="none" w:sz="0" w:space="0" w:color="auto"/>
        <w:left w:val="none" w:sz="0" w:space="0" w:color="auto"/>
        <w:bottom w:val="none" w:sz="0" w:space="0" w:color="auto"/>
        <w:right w:val="none" w:sz="0" w:space="0" w:color="auto"/>
      </w:divBdr>
    </w:div>
    <w:div w:id="638000829">
      <w:bodyDiv w:val="1"/>
      <w:marLeft w:val="0"/>
      <w:marRight w:val="0"/>
      <w:marTop w:val="0"/>
      <w:marBottom w:val="0"/>
      <w:divBdr>
        <w:top w:val="none" w:sz="0" w:space="0" w:color="auto"/>
        <w:left w:val="none" w:sz="0" w:space="0" w:color="auto"/>
        <w:bottom w:val="none" w:sz="0" w:space="0" w:color="auto"/>
        <w:right w:val="none" w:sz="0" w:space="0" w:color="auto"/>
      </w:divBdr>
    </w:div>
    <w:div w:id="651105784">
      <w:bodyDiv w:val="1"/>
      <w:marLeft w:val="0"/>
      <w:marRight w:val="0"/>
      <w:marTop w:val="0"/>
      <w:marBottom w:val="0"/>
      <w:divBdr>
        <w:top w:val="none" w:sz="0" w:space="0" w:color="auto"/>
        <w:left w:val="none" w:sz="0" w:space="0" w:color="auto"/>
        <w:bottom w:val="none" w:sz="0" w:space="0" w:color="auto"/>
        <w:right w:val="none" w:sz="0" w:space="0" w:color="auto"/>
      </w:divBdr>
    </w:div>
    <w:div w:id="668018665">
      <w:bodyDiv w:val="1"/>
      <w:marLeft w:val="0"/>
      <w:marRight w:val="0"/>
      <w:marTop w:val="0"/>
      <w:marBottom w:val="0"/>
      <w:divBdr>
        <w:top w:val="none" w:sz="0" w:space="0" w:color="auto"/>
        <w:left w:val="none" w:sz="0" w:space="0" w:color="auto"/>
        <w:bottom w:val="none" w:sz="0" w:space="0" w:color="auto"/>
        <w:right w:val="none" w:sz="0" w:space="0" w:color="auto"/>
      </w:divBdr>
    </w:div>
    <w:div w:id="682517584">
      <w:bodyDiv w:val="1"/>
      <w:marLeft w:val="0"/>
      <w:marRight w:val="0"/>
      <w:marTop w:val="0"/>
      <w:marBottom w:val="0"/>
      <w:divBdr>
        <w:top w:val="none" w:sz="0" w:space="0" w:color="auto"/>
        <w:left w:val="none" w:sz="0" w:space="0" w:color="auto"/>
        <w:bottom w:val="none" w:sz="0" w:space="0" w:color="auto"/>
        <w:right w:val="none" w:sz="0" w:space="0" w:color="auto"/>
      </w:divBdr>
    </w:div>
    <w:div w:id="709886347">
      <w:bodyDiv w:val="1"/>
      <w:marLeft w:val="0"/>
      <w:marRight w:val="0"/>
      <w:marTop w:val="0"/>
      <w:marBottom w:val="0"/>
      <w:divBdr>
        <w:top w:val="none" w:sz="0" w:space="0" w:color="auto"/>
        <w:left w:val="none" w:sz="0" w:space="0" w:color="auto"/>
        <w:bottom w:val="none" w:sz="0" w:space="0" w:color="auto"/>
        <w:right w:val="none" w:sz="0" w:space="0" w:color="auto"/>
      </w:divBdr>
    </w:div>
    <w:div w:id="710811836">
      <w:bodyDiv w:val="1"/>
      <w:marLeft w:val="0"/>
      <w:marRight w:val="0"/>
      <w:marTop w:val="0"/>
      <w:marBottom w:val="0"/>
      <w:divBdr>
        <w:top w:val="none" w:sz="0" w:space="0" w:color="auto"/>
        <w:left w:val="none" w:sz="0" w:space="0" w:color="auto"/>
        <w:bottom w:val="none" w:sz="0" w:space="0" w:color="auto"/>
        <w:right w:val="none" w:sz="0" w:space="0" w:color="auto"/>
      </w:divBdr>
    </w:div>
    <w:div w:id="713577636">
      <w:bodyDiv w:val="1"/>
      <w:marLeft w:val="0"/>
      <w:marRight w:val="0"/>
      <w:marTop w:val="0"/>
      <w:marBottom w:val="0"/>
      <w:divBdr>
        <w:top w:val="none" w:sz="0" w:space="0" w:color="auto"/>
        <w:left w:val="none" w:sz="0" w:space="0" w:color="auto"/>
        <w:bottom w:val="none" w:sz="0" w:space="0" w:color="auto"/>
        <w:right w:val="none" w:sz="0" w:space="0" w:color="auto"/>
      </w:divBdr>
    </w:div>
    <w:div w:id="744185717">
      <w:bodyDiv w:val="1"/>
      <w:marLeft w:val="0"/>
      <w:marRight w:val="0"/>
      <w:marTop w:val="0"/>
      <w:marBottom w:val="0"/>
      <w:divBdr>
        <w:top w:val="none" w:sz="0" w:space="0" w:color="auto"/>
        <w:left w:val="none" w:sz="0" w:space="0" w:color="auto"/>
        <w:bottom w:val="none" w:sz="0" w:space="0" w:color="auto"/>
        <w:right w:val="none" w:sz="0" w:space="0" w:color="auto"/>
      </w:divBdr>
    </w:div>
    <w:div w:id="754982725">
      <w:bodyDiv w:val="1"/>
      <w:marLeft w:val="0"/>
      <w:marRight w:val="0"/>
      <w:marTop w:val="0"/>
      <w:marBottom w:val="0"/>
      <w:divBdr>
        <w:top w:val="none" w:sz="0" w:space="0" w:color="auto"/>
        <w:left w:val="none" w:sz="0" w:space="0" w:color="auto"/>
        <w:bottom w:val="none" w:sz="0" w:space="0" w:color="auto"/>
        <w:right w:val="none" w:sz="0" w:space="0" w:color="auto"/>
      </w:divBdr>
    </w:div>
    <w:div w:id="760637866">
      <w:bodyDiv w:val="1"/>
      <w:marLeft w:val="0"/>
      <w:marRight w:val="0"/>
      <w:marTop w:val="0"/>
      <w:marBottom w:val="0"/>
      <w:divBdr>
        <w:top w:val="none" w:sz="0" w:space="0" w:color="auto"/>
        <w:left w:val="none" w:sz="0" w:space="0" w:color="auto"/>
        <w:bottom w:val="none" w:sz="0" w:space="0" w:color="auto"/>
        <w:right w:val="none" w:sz="0" w:space="0" w:color="auto"/>
      </w:divBdr>
    </w:div>
    <w:div w:id="806321090">
      <w:bodyDiv w:val="1"/>
      <w:marLeft w:val="0"/>
      <w:marRight w:val="0"/>
      <w:marTop w:val="0"/>
      <w:marBottom w:val="0"/>
      <w:divBdr>
        <w:top w:val="none" w:sz="0" w:space="0" w:color="auto"/>
        <w:left w:val="none" w:sz="0" w:space="0" w:color="auto"/>
        <w:bottom w:val="none" w:sz="0" w:space="0" w:color="auto"/>
        <w:right w:val="none" w:sz="0" w:space="0" w:color="auto"/>
      </w:divBdr>
    </w:div>
    <w:div w:id="855659890">
      <w:bodyDiv w:val="1"/>
      <w:marLeft w:val="0"/>
      <w:marRight w:val="0"/>
      <w:marTop w:val="0"/>
      <w:marBottom w:val="0"/>
      <w:divBdr>
        <w:top w:val="none" w:sz="0" w:space="0" w:color="auto"/>
        <w:left w:val="none" w:sz="0" w:space="0" w:color="auto"/>
        <w:bottom w:val="none" w:sz="0" w:space="0" w:color="auto"/>
        <w:right w:val="none" w:sz="0" w:space="0" w:color="auto"/>
      </w:divBdr>
    </w:div>
    <w:div w:id="897008129">
      <w:bodyDiv w:val="1"/>
      <w:marLeft w:val="0"/>
      <w:marRight w:val="0"/>
      <w:marTop w:val="0"/>
      <w:marBottom w:val="0"/>
      <w:divBdr>
        <w:top w:val="none" w:sz="0" w:space="0" w:color="auto"/>
        <w:left w:val="none" w:sz="0" w:space="0" w:color="auto"/>
        <w:bottom w:val="none" w:sz="0" w:space="0" w:color="auto"/>
        <w:right w:val="none" w:sz="0" w:space="0" w:color="auto"/>
      </w:divBdr>
    </w:div>
    <w:div w:id="925263602">
      <w:bodyDiv w:val="1"/>
      <w:marLeft w:val="0"/>
      <w:marRight w:val="0"/>
      <w:marTop w:val="0"/>
      <w:marBottom w:val="0"/>
      <w:divBdr>
        <w:top w:val="none" w:sz="0" w:space="0" w:color="auto"/>
        <w:left w:val="none" w:sz="0" w:space="0" w:color="auto"/>
        <w:bottom w:val="none" w:sz="0" w:space="0" w:color="auto"/>
        <w:right w:val="none" w:sz="0" w:space="0" w:color="auto"/>
      </w:divBdr>
    </w:div>
    <w:div w:id="925458864">
      <w:bodyDiv w:val="1"/>
      <w:marLeft w:val="0"/>
      <w:marRight w:val="0"/>
      <w:marTop w:val="0"/>
      <w:marBottom w:val="0"/>
      <w:divBdr>
        <w:top w:val="none" w:sz="0" w:space="0" w:color="auto"/>
        <w:left w:val="none" w:sz="0" w:space="0" w:color="auto"/>
        <w:bottom w:val="none" w:sz="0" w:space="0" w:color="auto"/>
        <w:right w:val="none" w:sz="0" w:space="0" w:color="auto"/>
      </w:divBdr>
    </w:div>
    <w:div w:id="928735082">
      <w:bodyDiv w:val="1"/>
      <w:marLeft w:val="0"/>
      <w:marRight w:val="0"/>
      <w:marTop w:val="0"/>
      <w:marBottom w:val="0"/>
      <w:divBdr>
        <w:top w:val="none" w:sz="0" w:space="0" w:color="auto"/>
        <w:left w:val="none" w:sz="0" w:space="0" w:color="auto"/>
        <w:bottom w:val="none" w:sz="0" w:space="0" w:color="auto"/>
        <w:right w:val="none" w:sz="0" w:space="0" w:color="auto"/>
      </w:divBdr>
    </w:div>
    <w:div w:id="947157939">
      <w:bodyDiv w:val="1"/>
      <w:marLeft w:val="0"/>
      <w:marRight w:val="0"/>
      <w:marTop w:val="0"/>
      <w:marBottom w:val="0"/>
      <w:divBdr>
        <w:top w:val="none" w:sz="0" w:space="0" w:color="auto"/>
        <w:left w:val="none" w:sz="0" w:space="0" w:color="auto"/>
        <w:bottom w:val="none" w:sz="0" w:space="0" w:color="auto"/>
        <w:right w:val="none" w:sz="0" w:space="0" w:color="auto"/>
      </w:divBdr>
    </w:div>
    <w:div w:id="950361797">
      <w:bodyDiv w:val="1"/>
      <w:marLeft w:val="0"/>
      <w:marRight w:val="0"/>
      <w:marTop w:val="0"/>
      <w:marBottom w:val="0"/>
      <w:divBdr>
        <w:top w:val="none" w:sz="0" w:space="0" w:color="auto"/>
        <w:left w:val="none" w:sz="0" w:space="0" w:color="auto"/>
        <w:bottom w:val="none" w:sz="0" w:space="0" w:color="auto"/>
        <w:right w:val="none" w:sz="0" w:space="0" w:color="auto"/>
      </w:divBdr>
    </w:div>
    <w:div w:id="1002706348">
      <w:bodyDiv w:val="1"/>
      <w:marLeft w:val="0"/>
      <w:marRight w:val="0"/>
      <w:marTop w:val="0"/>
      <w:marBottom w:val="0"/>
      <w:divBdr>
        <w:top w:val="none" w:sz="0" w:space="0" w:color="auto"/>
        <w:left w:val="none" w:sz="0" w:space="0" w:color="auto"/>
        <w:bottom w:val="none" w:sz="0" w:space="0" w:color="auto"/>
        <w:right w:val="none" w:sz="0" w:space="0" w:color="auto"/>
      </w:divBdr>
    </w:div>
    <w:div w:id="1009915123">
      <w:bodyDiv w:val="1"/>
      <w:marLeft w:val="0"/>
      <w:marRight w:val="0"/>
      <w:marTop w:val="0"/>
      <w:marBottom w:val="0"/>
      <w:divBdr>
        <w:top w:val="none" w:sz="0" w:space="0" w:color="auto"/>
        <w:left w:val="none" w:sz="0" w:space="0" w:color="auto"/>
        <w:bottom w:val="none" w:sz="0" w:space="0" w:color="auto"/>
        <w:right w:val="none" w:sz="0" w:space="0" w:color="auto"/>
      </w:divBdr>
    </w:div>
    <w:div w:id="1070689961">
      <w:bodyDiv w:val="1"/>
      <w:marLeft w:val="0"/>
      <w:marRight w:val="0"/>
      <w:marTop w:val="0"/>
      <w:marBottom w:val="0"/>
      <w:divBdr>
        <w:top w:val="none" w:sz="0" w:space="0" w:color="auto"/>
        <w:left w:val="none" w:sz="0" w:space="0" w:color="auto"/>
        <w:bottom w:val="none" w:sz="0" w:space="0" w:color="auto"/>
        <w:right w:val="none" w:sz="0" w:space="0" w:color="auto"/>
      </w:divBdr>
    </w:div>
    <w:div w:id="1092049593">
      <w:bodyDiv w:val="1"/>
      <w:marLeft w:val="0"/>
      <w:marRight w:val="0"/>
      <w:marTop w:val="0"/>
      <w:marBottom w:val="0"/>
      <w:divBdr>
        <w:top w:val="none" w:sz="0" w:space="0" w:color="auto"/>
        <w:left w:val="none" w:sz="0" w:space="0" w:color="auto"/>
        <w:bottom w:val="none" w:sz="0" w:space="0" w:color="auto"/>
        <w:right w:val="none" w:sz="0" w:space="0" w:color="auto"/>
      </w:divBdr>
    </w:div>
    <w:div w:id="1123497225">
      <w:bodyDiv w:val="1"/>
      <w:marLeft w:val="0"/>
      <w:marRight w:val="0"/>
      <w:marTop w:val="0"/>
      <w:marBottom w:val="0"/>
      <w:divBdr>
        <w:top w:val="none" w:sz="0" w:space="0" w:color="auto"/>
        <w:left w:val="none" w:sz="0" w:space="0" w:color="auto"/>
        <w:bottom w:val="none" w:sz="0" w:space="0" w:color="auto"/>
        <w:right w:val="none" w:sz="0" w:space="0" w:color="auto"/>
      </w:divBdr>
    </w:div>
    <w:div w:id="1148788510">
      <w:bodyDiv w:val="1"/>
      <w:marLeft w:val="0"/>
      <w:marRight w:val="0"/>
      <w:marTop w:val="0"/>
      <w:marBottom w:val="0"/>
      <w:divBdr>
        <w:top w:val="none" w:sz="0" w:space="0" w:color="auto"/>
        <w:left w:val="none" w:sz="0" w:space="0" w:color="auto"/>
        <w:bottom w:val="none" w:sz="0" w:space="0" w:color="auto"/>
        <w:right w:val="none" w:sz="0" w:space="0" w:color="auto"/>
      </w:divBdr>
    </w:div>
    <w:div w:id="1157695617">
      <w:bodyDiv w:val="1"/>
      <w:marLeft w:val="0"/>
      <w:marRight w:val="0"/>
      <w:marTop w:val="0"/>
      <w:marBottom w:val="0"/>
      <w:divBdr>
        <w:top w:val="none" w:sz="0" w:space="0" w:color="auto"/>
        <w:left w:val="none" w:sz="0" w:space="0" w:color="auto"/>
        <w:bottom w:val="none" w:sz="0" w:space="0" w:color="auto"/>
        <w:right w:val="none" w:sz="0" w:space="0" w:color="auto"/>
      </w:divBdr>
    </w:div>
    <w:div w:id="1159228901">
      <w:bodyDiv w:val="1"/>
      <w:marLeft w:val="0"/>
      <w:marRight w:val="0"/>
      <w:marTop w:val="0"/>
      <w:marBottom w:val="0"/>
      <w:divBdr>
        <w:top w:val="none" w:sz="0" w:space="0" w:color="auto"/>
        <w:left w:val="none" w:sz="0" w:space="0" w:color="auto"/>
        <w:bottom w:val="none" w:sz="0" w:space="0" w:color="auto"/>
        <w:right w:val="none" w:sz="0" w:space="0" w:color="auto"/>
      </w:divBdr>
    </w:div>
    <w:div w:id="1190493033">
      <w:bodyDiv w:val="1"/>
      <w:marLeft w:val="0"/>
      <w:marRight w:val="0"/>
      <w:marTop w:val="0"/>
      <w:marBottom w:val="0"/>
      <w:divBdr>
        <w:top w:val="none" w:sz="0" w:space="0" w:color="auto"/>
        <w:left w:val="none" w:sz="0" w:space="0" w:color="auto"/>
        <w:bottom w:val="none" w:sz="0" w:space="0" w:color="auto"/>
        <w:right w:val="none" w:sz="0" w:space="0" w:color="auto"/>
      </w:divBdr>
    </w:div>
    <w:div w:id="1208225428">
      <w:bodyDiv w:val="1"/>
      <w:marLeft w:val="0"/>
      <w:marRight w:val="0"/>
      <w:marTop w:val="0"/>
      <w:marBottom w:val="0"/>
      <w:divBdr>
        <w:top w:val="none" w:sz="0" w:space="0" w:color="auto"/>
        <w:left w:val="none" w:sz="0" w:space="0" w:color="auto"/>
        <w:bottom w:val="none" w:sz="0" w:space="0" w:color="auto"/>
        <w:right w:val="none" w:sz="0" w:space="0" w:color="auto"/>
      </w:divBdr>
    </w:div>
    <w:div w:id="1305159465">
      <w:bodyDiv w:val="1"/>
      <w:marLeft w:val="0"/>
      <w:marRight w:val="0"/>
      <w:marTop w:val="0"/>
      <w:marBottom w:val="0"/>
      <w:divBdr>
        <w:top w:val="none" w:sz="0" w:space="0" w:color="auto"/>
        <w:left w:val="none" w:sz="0" w:space="0" w:color="auto"/>
        <w:bottom w:val="none" w:sz="0" w:space="0" w:color="auto"/>
        <w:right w:val="none" w:sz="0" w:space="0" w:color="auto"/>
      </w:divBdr>
    </w:div>
    <w:div w:id="1305507969">
      <w:bodyDiv w:val="1"/>
      <w:marLeft w:val="0"/>
      <w:marRight w:val="0"/>
      <w:marTop w:val="0"/>
      <w:marBottom w:val="0"/>
      <w:divBdr>
        <w:top w:val="none" w:sz="0" w:space="0" w:color="auto"/>
        <w:left w:val="none" w:sz="0" w:space="0" w:color="auto"/>
        <w:bottom w:val="none" w:sz="0" w:space="0" w:color="auto"/>
        <w:right w:val="none" w:sz="0" w:space="0" w:color="auto"/>
      </w:divBdr>
    </w:div>
    <w:div w:id="1315529946">
      <w:bodyDiv w:val="1"/>
      <w:marLeft w:val="0"/>
      <w:marRight w:val="0"/>
      <w:marTop w:val="0"/>
      <w:marBottom w:val="0"/>
      <w:divBdr>
        <w:top w:val="none" w:sz="0" w:space="0" w:color="auto"/>
        <w:left w:val="none" w:sz="0" w:space="0" w:color="auto"/>
        <w:bottom w:val="none" w:sz="0" w:space="0" w:color="auto"/>
        <w:right w:val="none" w:sz="0" w:space="0" w:color="auto"/>
      </w:divBdr>
    </w:div>
    <w:div w:id="1355695072">
      <w:bodyDiv w:val="1"/>
      <w:marLeft w:val="0"/>
      <w:marRight w:val="0"/>
      <w:marTop w:val="0"/>
      <w:marBottom w:val="0"/>
      <w:divBdr>
        <w:top w:val="none" w:sz="0" w:space="0" w:color="auto"/>
        <w:left w:val="none" w:sz="0" w:space="0" w:color="auto"/>
        <w:bottom w:val="none" w:sz="0" w:space="0" w:color="auto"/>
        <w:right w:val="none" w:sz="0" w:space="0" w:color="auto"/>
      </w:divBdr>
    </w:div>
    <w:div w:id="1365325218">
      <w:bodyDiv w:val="1"/>
      <w:marLeft w:val="0"/>
      <w:marRight w:val="0"/>
      <w:marTop w:val="0"/>
      <w:marBottom w:val="0"/>
      <w:divBdr>
        <w:top w:val="none" w:sz="0" w:space="0" w:color="auto"/>
        <w:left w:val="none" w:sz="0" w:space="0" w:color="auto"/>
        <w:bottom w:val="none" w:sz="0" w:space="0" w:color="auto"/>
        <w:right w:val="none" w:sz="0" w:space="0" w:color="auto"/>
      </w:divBdr>
    </w:div>
    <w:div w:id="1416241277">
      <w:bodyDiv w:val="1"/>
      <w:marLeft w:val="0"/>
      <w:marRight w:val="0"/>
      <w:marTop w:val="0"/>
      <w:marBottom w:val="0"/>
      <w:divBdr>
        <w:top w:val="none" w:sz="0" w:space="0" w:color="auto"/>
        <w:left w:val="none" w:sz="0" w:space="0" w:color="auto"/>
        <w:bottom w:val="none" w:sz="0" w:space="0" w:color="auto"/>
        <w:right w:val="none" w:sz="0" w:space="0" w:color="auto"/>
      </w:divBdr>
    </w:div>
    <w:div w:id="1416316713">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1893093">
      <w:bodyDiv w:val="1"/>
      <w:marLeft w:val="0"/>
      <w:marRight w:val="0"/>
      <w:marTop w:val="0"/>
      <w:marBottom w:val="0"/>
      <w:divBdr>
        <w:top w:val="none" w:sz="0" w:space="0" w:color="auto"/>
        <w:left w:val="none" w:sz="0" w:space="0" w:color="auto"/>
        <w:bottom w:val="none" w:sz="0" w:space="0" w:color="auto"/>
        <w:right w:val="none" w:sz="0" w:space="0" w:color="auto"/>
      </w:divBdr>
    </w:div>
    <w:div w:id="1453552818">
      <w:bodyDiv w:val="1"/>
      <w:marLeft w:val="0"/>
      <w:marRight w:val="0"/>
      <w:marTop w:val="0"/>
      <w:marBottom w:val="0"/>
      <w:divBdr>
        <w:top w:val="none" w:sz="0" w:space="0" w:color="auto"/>
        <w:left w:val="none" w:sz="0" w:space="0" w:color="auto"/>
        <w:bottom w:val="none" w:sz="0" w:space="0" w:color="auto"/>
        <w:right w:val="none" w:sz="0" w:space="0" w:color="auto"/>
      </w:divBdr>
    </w:div>
    <w:div w:id="1480877164">
      <w:bodyDiv w:val="1"/>
      <w:marLeft w:val="0"/>
      <w:marRight w:val="0"/>
      <w:marTop w:val="0"/>
      <w:marBottom w:val="0"/>
      <w:divBdr>
        <w:top w:val="none" w:sz="0" w:space="0" w:color="auto"/>
        <w:left w:val="none" w:sz="0" w:space="0" w:color="auto"/>
        <w:bottom w:val="none" w:sz="0" w:space="0" w:color="auto"/>
        <w:right w:val="none" w:sz="0" w:space="0" w:color="auto"/>
      </w:divBdr>
    </w:div>
    <w:div w:id="1482456696">
      <w:bodyDiv w:val="1"/>
      <w:marLeft w:val="0"/>
      <w:marRight w:val="0"/>
      <w:marTop w:val="0"/>
      <w:marBottom w:val="0"/>
      <w:divBdr>
        <w:top w:val="none" w:sz="0" w:space="0" w:color="auto"/>
        <w:left w:val="none" w:sz="0" w:space="0" w:color="auto"/>
        <w:bottom w:val="none" w:sz="0" w:space="0" w:color="auto"/>
        <w:right w:val="none" w:sz="0" w:space="0" w:color="auto"/>
      </w:divBdr>
    </w:div>
    <w:div w:id="1501890026">
      <w:bodyDiv w:val="1"/>
      <w:marLeft w:val="0"/>
      <w:marRight w:val="0"/>
      <w:marTop w:val="0"/>
      <w:marBottom w:val="0"/>
      <w:divBdr>
        <w:top w:val="none" w:sz="0" w:space="0" w:color="auto"/>
        <w:left w:val="none" w:sz="0" w:space="0" w:color="auto"/>
        <w:bottom w:val="none" w:sz="0" w:space="0" w:color="auto"/>
        <w:right w:val="none" w:sz="0" w:space="0" w:color="auto"/>
      </w:divBdr>
    </w:div>
    <w:div w:id="1546407052">
      <w:bodyDiv w:val="1"/>
      <w:marLeft w:val="0"/>
      <w:marRight w:val="0"/>
      <w:marTop w:val="0"/>
      <w:marBottom w:val="0"/>
      <w:divBdr>
        <w:top w:val="none" w:sz="0" w:space="0" w:color="auto"/>
        <w:left w:val="none" w:sz="0" w:space="0" w:color="auto"/>
        <w:bottom w:val="none" w:sz="0" w:space="0" w:color="auto"/>
        <w:right w:val="none" w:sz="0" w:space="0" w:color="auto"/>
      </w:divBdr>
    </w:div>
    <w:div w:id="1547134556">
      <w:bodyDiv w:val="1"/>
      <w:marLeft w:val="0"/>
      <w:marRight w:val="0"/>
      <w:marTop w:val="0"/>
      <w:marBottom w:val="0"/>
      <w:divBdr>
        <w:top w:val="none" w:sz="0" w:space="0" w:color="auto"/>
        <w:left w:val="none" w:sz="0" w:space="0" w:color="auto"/>
        <w:bottom w:val="none" w:sz="0" w:space="0" w:color="auto"/>
        <w:right w:val="none" w:sz="0" w:space="0" w:color="auto"/>
      </w:divBdr>
    </w:div>
    <w:div w:id="1551765659">
      <w:bodyDiv w:val="1"/>
      <w:marLeft w:val="0"/>
      <w:marRight w:val="0"/>
      <w:marTop w:val="0"/>
      <w:marBottom w:val="0"/>
      <w:divBdr>
        <w:top w:val="none" w:sz="0" w:space="0" w:color="auto"/>
        <w:left w:val="none" w:sz="0" w:space="0" w:color="auto"/>
        <w:bottom w:val="none" w:sz="0" w:space="0" w:color="auto"/>
        <w:right w:val="none" w:sz="0" w:space="0" w:color="auto"/>
      </w:divBdr>
    </w:div>
    <w:div w:id="1565144323">
      <w:bodyDiv w:val="1"/>
      <w:marLeft w:val="0"/>
      <w:marRight w:val="0"/>
      <w:marTop w:val="0"/>
      <w:marBottom w:val="0"/>
      <w:divBdr>
        <w:top w:val="none" w:sz="0" w:space="0" w:color="auto"/>
        <w:left w:val="none" w:sz="0" w:space="0" w:color="auto"/>
        <w:bottom w:val="none" w:sz="0" w:space="0" w:color="auto"/>
        <w:right w:val="none" w:sz="0" w:space="0" w:color="auto"/>
      </w:divBdr>
    </w:div>
    <w:div w:id="1611473494">
      <w:bodyDiv w:val="1"/>
      <w:marLeft w:val="0"/>
      <w:marRight w:val="0"/>
      <w:marTop w:val="0"/>
      <w:marBottom w:val="0"/>
      <w:divBdr>
        <w:top w:val="none" w:sz="0" w:space="0" w:color="auto"/>
        <w:left w:val="none" w:sz="0" w:space="0" w:color="auto"/>
        <w:bottom w:val="none" w:sz="0" w:space="0" w:color="auto"/>
        <w:right w:val="none" w:sz="0" w:space="0" w:color="auto"/>
      </w:divBdr>
    </w:div>
    <w:div w:id="1615626190">
      <w:bodyDiv w:val="1"/>
      <w:marLeft w:val="0"/>
      <w:marRight w:val="0"/>
      <w:marTop w:val="0"/>
      <w:marBottom w:val="0"/>
      <w:divBdr>
        <w:top w:val="none" w:sz="0" w:space="0" w:color="auto"/>
        <w:left w:val="none" w:sz="0" w:space="0" w:color="auto"/>
        <w:bottom w:val="none" w:sz="0" w:space="0" w:color="auto"/>
        <w:right w:val="none" w:sz="0" w:space="0" w:color="auto"/>
      </w:divBdr>
    </w:div>
    <w:div w:id="1617559622">
      <w:bodyDiv w:val="1"/>
      <w:marLeft w:val="0"/>
      <w:marRight w:val="0"/>
      <w:marTop w:val="0"/>
      <w:marBottom w:val="0"/>
      <w:divBdr>
        <w:top w:val="none" w:sz="0" w:space="0" w:color="auto"/>
        <w:left w:val="none" w:sz="0" w:space="0" w:color="auto"/>
        <w:bottom w:val="none" w:sz="0" w:space="0" w:color="auto"/>
        <w:right w:val="none" w:sz="0" w:space="0" w:color="auto"/>
      </w:divBdr>
    </w:div>
    <w:div w:id="1627736335">
      <w:bodyDiv w:val="1"/>
      <w:marLeft w:val="0"/>
      <w:marRight w:val="0"/>
      <w:marTop w:val="0"/>
      <w:marBottom w:val="0"/>
      <w:divBdr>
        <w:top w:val="none" w:sz="0" w:space="0" w:color="auto"/>
        <w:left w:val="none" w:sz="0" w:space="0" w:color="auto"/>
        <w:bottom w:val="none" w:sz="0" w:space="0" w:color="auto"/>
        <w:right w:val="none" w:sz="0" w:space="0" w:color="auto"/>
      </w:divBdr>
    </w:div>
    <w:div w:id="1653371698">
      <w:bodyDiv w:val="1"/>
      <w:marLeft w:val="0"/>
      <w:marRight w:val="0"/>
      <w:marTop w:val="0"/>
      <w:marBottom w:val="0"/>
      <w:divBdr>
        <w:top w:val="none" w:sz="0" w:space="0" w:color="auto"/>
        <w:left w:val="none" w:sz="0" w:space="0" w:color="auto"/>
        <w:bottom w:val="none" w:sz="0" w:space="0" w:color="auto"/>
        <w:right w:val="none" w:sz="0" w:space="0" w:color="auto"/>
      </w:divBdr>
    </w:div>
    <w:div w:id="1672874083">
      <w:bodyDiv w:val="1"/>
      <w:marLeft w:val="0"/>
      <w:marRight w:val="0"/>
      <w:marTop w:val="0"/>
      <w:marBottom w:val="0"/>
      <w:divBdr>
        <w:top w:val="none" w:sz="0" w:space="0" w:color="auto"/>
        <w:left w:val="none" w:sz="0" w:space="0" w:color="auto"/>
        <w:bottom w:val="none" w:sz="0" w:space="0" w:color="auto"/>
        <w:right w:val="none" w:sz="0" w:space="0" w:color="auto"/>
      </w:divBdr>
    </w:div>
    <w:div w:id="1677884431">
      <w:bodyDiv w:val="1"/>
      <w:marLeft w:val="0"/>
      <w:marRight w:val="0"/>
      <w:marTop w:val="0"/>
      <w:marBottom w:val="0"/>
      <w:divBdr>
        <w:top w:val="none" w:sz="0" w:space="0" w:color="auto"/>
        <w:left w:val="none" w:sz="0" w:space="0" w:color="auto"/>
        <w:bottom w:val="none" w:sz="0" w:space="0" w:color="auto"/>
        <w:right w:val="none" w:sz="0" w:space="0" w:color="auto"/>
      </w:divBdr>
    </w:div>
    <w:div w:id="1685205147">
      <w:bodyDiv w:val="1"/>
      <w:marLeft w:val="0"/>
      <w:marRight w:val="0"/>
      <w:marTop w:val="0"/>
      <w:marBottom w:val="0"/>
      <w:divBdr>
        <w:top w:val="none" w:sz="0" w:space="0" w:color="auto"/>
        <w:left w:val="none" w:sz="0" w:space="0" w:color="auto"/>
        <w:bottom w:val="none" w:sz="0" w:space="0" w:color="auto"/>
        <w:right w:val="none" w:sz="0" w:space="0" w:color="auto"/>
      </w:divBdr>
    </w:div>
    <w:div w:id="1713726239">
      <w:bodyDiv w:val="1"/>
      <w:marLeft w:val="0"/>
      <w:marRight w:val="0"/>
      <w:marTop w:val="0"/>
      <w:marBottom w:val="0"/>
      <w:divBdr>
        <w:top w:val="none" w:sz="0" w:space="0" w:color="auto"/>
        <w:left w:val="none" w:sz="0" w:space="0" w:color="auto"/>
        <w:bottom w:val="none" w:sz="0" w:space="0" w:color="auto"/>
        <w:right w:val="none" w:sz="0" w:space="0" w:color="auto"/>
      </w:divBdr>
    </w:div>
    <w:div w:id="1721634230">
      <w:bodyDiv w:val="1"/>
      <w:marLeft w:val="0"/>
      <w:marRight w:val="0"/>
      <w:marTop w:val="0"/>
      <w:marBottom w:val="0"/>
      <w:divBdr>
        <w:top w:val="none" w:sz="0" w:space="0" w:color="auto"/>
        <w:left w:val="none" w:sz="0" w:space="0" w:color="auto"/>
        <w:bottom w:val="none" w:sz="0" w:space="0" w:color="auto"/>
        <w:right w:val="none" w:sz="0" w:space="0" w:color="auto"/>
      </w:divBdr>
    </w:div>
    <w:div w:id="1722705245">
      <w:bodyDiv w:val="1"/>
      <w:marLeft w:val="0"/>
      <w:marRight w:val="0"/>
      <w:marTop w:val="0"/>
      <w:marBottom w:val="0"/>
      <w:divBdr>
        <w:top w:val="none" w:sz="0" w:space="0" w:color="auto"/>
        <w:left w:val="none" w:sz="0" w:space="0" w:color="auto"/>
        <w:bottom w:val="none" w:sz="0" w:space="0" w:color="auto"/>
        <w:right w:val="none" w:sz="0" w:space="0" w:color="auto"/>
      </w:divBdr>
    </w:div>
    <w:div w:id="1724060831">
      <w:bodyDiv w:val="1"/>
      <w:marLeft w:val="0"/>
      <w:marRight w:val="0"/>
      <w:marTop w:val="0"/>
      <w:marBottom w:val="0"/>
      <w:divBdr>
        <w:top w:val="none" w:sz="0" w:space="0" w:color="auto"/>
        <w:left w:val="none" w:sz="0" w:space="0" w:color="auto"/>
        <w:bottom w:val="none" w:sz="0" w:space="0" w:color="auto"/>
        <w:right w:val="none" w:sz="0" w:space="0" w:color="auto"/>
      </w:divBdr>
    </w:div>
    <w:div w:id="1741053747">
      <w:bodyDiv w:val="1"/>
      <w:marLeft w:val="0"/>
      <w:marRight w:val="0"/>
      <w:marTop w:val="0"/>
      <w:marBottom w:val="0"/>
      <w:divBdr>
        <w:top w:val="none" w:sz="0" w:space="0" w:color="auto"/>
        <w:left w:val="none" w:sz="0" w:space="0" w:color="auto"/>
        <w:bottom w:val="none" w:sz="0" w:space="0" w:color="auto"/>
        <w:right w:val="none" w:sz="0" w:space="0" w:color="auto"/>
      </w:divBdr>
    </w:div>
    <w:div w:id="1763721833">
      <w:bodyDiv w:val="1"/>
      <w:marLeft w:val="0"/>
      <w:marRight w:val="0"/>
      <w:marTop w:val="0"/>
      <w:marBottom w:val="0"/>
      <w:divBdr>
        <w:top w:val="none" w:sz="0" w:space="0" w:color="auto"/>
        <w:left w:val="none" w:sz="0" w:space="0" w:color="auto"/>
        <w:bottom w:val="none" w:sz="0" w:space="0" w:color="auto"/>
        <w:right w:val="none" w:sz="0" w:space="0" w:color="auto"/>
      </w:divBdr>
    </w:div>
    <w:div w:id="1772622298">
      <w:bodyDiv w:val="1"/>
      <w:marLeft w:val="0"/>
      <w:marRight w:val="0"/>
      <w:marTop w:val="0"/>
      <w:marBottom w:val="0"/>
      <w:divBdr>
        <w:top w:val="none" w:sz="0" w:space="0" w:color="auto"/>
        <w:left w:val="none" w:sz="0" w:space="0" w:color="auto"/>
        <w:bottom w:val="none" w:sz="0" w:space="0" w:color="auto"/>
        <w:right w:val="none" w:sz="0" w:space="0" w:color="auto"/>
      </w:divBdr>
    </w:div>
    <w:div w:id="1789159695">
      <w:bodyDiv w:val="1"/>
      <w:marLeft w:val="0"/>
      <w:marRight w:val="0"/>
      <w:marTop w:val="0"/>
      <w:marBottom w:val="0"/>
      <w:divBdr>
        <w:top w:val="none" w:sz="0" w:space="0" w:color="auto"/>
        <w:left w:val="none" w:sz="0" w:space="0" w:color="auto"/>
        <w:bottom w:val="none" w:sz="0" w:space="0" w:color="auto"/>
        <w:right w:val="none" w:sz="0" w:space="0" w:color="auto"/>
      </w:divBdr>
    </w:div>
    <w:div w:id="1792166865">
      <w:bodyDiv w:val="1"/>
      <w:marLeft w:val="0"/>
      <w:marRight w:val="0"/>
      <w:marTop w:val="0"/>
      <w:marBottom w:val="0"/>
      <w:divBdr>
        <w:top w:val="none" w:sz="0" w:space="0" w:color="auto"/>
        <w:left w:val="none" w:sz="0" w:space="0" w:color="auto"/>
        <w:bottom w:val="none" w:sz="0" w:space="0" w:color="auto"/>
        <w:right w:val="none" w:sz="0" w:space="0" w:color="auto"/>
      </w:divBdr>
    </w:div>
    <w:div w:id="1806459503">
      <w:bodyDiv w:val="1"/>
      <w:marLeft w:val="0"/>
      <w:marRight w:val="0"/>
      <w:marTop w:val="0"/>
      <w:marBottom w:val="0"/>
      <w:divBdr>
        <w:top w:val="none" w:sz="0" w:space="0" w:color="auto"/>
        <w:left w:val="none" w:sz="0" w:space="0" w:color="auto"/>
        <w:bottom w:val="none" w:sz="0" w:space="0" w:color="auto"/>
        <w:right w:val="none" w:sz="0" w:space="0" w:color="auto"/>
      </w:divBdr>
    </w:div>
    <w:div w:id="1833639007">
      <w:bodyDiv w:val="1"/>
      <w:marLeft w:val="0"/>
      <w:marRight w:val="0"/>
      <w:marTop w:val="0"/>
      <w:marBottom w:val="0"/>
      <w:divBdr>
        <w:top w:val="none" w:sz="0" w:space="0" w:color="auto"/>
        <w:left w:val="none" w:sz="0" w:space="0" w:color="auto"/>
        <w:bottom w:val="none" w:sz="0" w:space="0" w:color="auto"/>
        <w:right w:val="none" w:sz="0" w:space="0" w:color="auto"/>
      </w:divBdr>
    </w:div>
    <w:div w:id="1846505996">
      <w:bodyDiv w:val="1"/>
      <w:marLeft w:val="0"/>
      <w:marRight w:val="0"/>
      <w:marTop w:val="0"/>
      <w:marBottom w:val="0"/>
      <w:divBdr>
        <w:top w:val="none" w:sz="0" w:space="0" w:color="auto"/>
        <w:left w:val="none" w:sz="0" w:space="0" w:color="auto"/>
        <w:bottom w:val="none" w:sz="0" w:space="0" w:color="auto"/>
        <w:right w:val="none" w:sz="0" w:space="0" w:color="auto"/>
      </w:divBdr>
    </w:div>
    <w:div w:id="1859810123">
      <w:bodyDiv w:val="1"/>
      <w:marLeft w:val="0"/>
      <w:marRight w:val="0"/>
      <w:marTop w:val="0"/>
      <w:marBottom w:val="0"/>
      <w:divBdr>
        <w:top w:val="none" w:sz="0" w:space="0" w:color="auto"/>
        <w:left w:val="none" w:sz="0" w:space="0" w:color="auto"/>
        <w:bottom w:val="none" w:sz="0" w:space="0" w:color="auto"/>
        <w:right w:val="none" w:sz="0" w:space="0" w:color="auto"/>
      </w:divBdr>
    </w:div>
    <w:div w:id="1860924882">
      <w:bodyDiv w:val="1"/>
      <w:marLeft w:val="0"/>
      <w:marRight w:val="0"/>
      <w:marTop w:val="0"/>
      <w:marBottom w:val="0"/>
      <w:divBdr>
        <w:top w:val="none" w:sz="0" w:space="0" w:color="auto"/>
        <w:left w:val="none" w:sz="0" w:space="0" w:color="auto"/>
        <w:bottom w:val="none" w:sz="0" w:space="0" w:color="auto"/>
        <w:right w:val="none" w:sz="0" w:space="0" w:color="auto"/>
      </w:divBdr>
    </w:div>
    <w:div w:id="1868373269">
      <w:bodyDiv w:val="1"/>
      <w:marLeft w:val="0"/>
      <w:marRight w:val="0"/>
      <w:marTop w:val="0"/>
      <w:marBottom w:val="0"/>
      <w:divBdr>
        <w:top w:val="none" w:sz="0" w:space="0" w:color="auto"/>
        <w:left w:val="none" w:sz="0" w:space="0" w:color="auto"/>
        <w:bottom w:val="none" w:sz="0" w:space="0" w:color="auto"/>
        <w:right w:val="none" w:sz="0" w:space="0" w:color="auto"/>
      </w:divBdr>
    </w:div>
    <w:div w:id="1869953797">
      <w:bodyDiv w:val="1"/>
      <w:marLeft w:val="0"/>
      <w:marRight w:val="0"/>
      <w:marTop w:val="0"/>
      <w:marBottom w:val="0"/>
      <w:divBdr>
        <w:top w:val="none" w:sz="0" w:space="0" w:color="auto"/>
        <w:left w:val="none" w:sz="0" w:space="0" w:color="auto"/>
        <w:bottom w:val="none" w:sz="0" w:space="0" w:color="auto"/>
        <w:right w:val="none" w:sz="0" w:space="0" w:color="auto"/>
      </w:divBdr>
    </w:div>
    <w:div w:id="1873155359">
      <w:bodyDiv w:val="1"/>
      <w:marLeft w:val="0"/>
      <w:marRight w:val="0"/>
      <w:marTop w:val="0"/>
      <w:marBottom w:val="0"/>
      <w:divBdr>
        <w:top w:val="none" w:sz="0" w:space="0" w:color="auto"/>
        <w:left w:val="none" w:sz="0" w:space="0" w:color="auto"/>
        <w:bottom w:val="none" w:sz="0" w:space="0" w:color="auto"/>
        <w:right w:val="none" w:sz="0" w:space="0" w:color="auto"/>
      </w:divBdr>
    </w:div>
    <w:div w:id="1911429657">
      <w:bodyDiv w:val="1"/>
      <w:marLeft w:val="0"/>
      <w:marRight w:val="0"/>
      <w:marTop w:val="0"/>
      <w:marBottom w:val="0"/>
      <w:divBdr>
        <w:top w:val="none" w:sz="0" w:space="0" w:color="auto"/>
        <w:left w:val="none" w:sz="0" w:space="0" w:color="auto"/>
        <w:bottom w:val="none" w:sz="0" w:space="0" w:color="auto"/>
        <w:right w:val="none" w:sz="0" w:space="0" w:color="auto"/>
      </w:divBdr>
    </w:div>
    <w:div w:id="1925188191">
      <w:bodyDiv w:val="1"/>
      <w:marLeft w:val="0"/>
      <w:marRight w:val="0"/>
      <w:marTop w:val="0"/>
      <w:marBottom w:val="0"/>
      <w:divBdr>
        <w:top w:val="none" w:sz="0" w:space="0" w:color="auto"/>
        <w:left w:val="none" w:sz="0" w:space="0" w:color="auto"/>
        <w:bottom w:val="none" w:sz="0" w:space="0" w:color="auto"/>
        <w:right w:val="none" w:sz="0" w:space="0" w:color="auto"/>
      </w:divBdr>
    </w:div>
    <w:div w:id="1933782070">
      <w:bodyDiv w:val="1"/>
      <w:marLeft w:val="0"/>
      <w:marRight w:val="0"/>
      <w:marTop w:val="0"/>
      <w:marBottom w:val="0"/>
      <w:divBdr>
        <w:top w:val="none" w:sz="0" w:space="0" w:color="auto"/>
        <w:left w:val="none" w:sz="0" w:space="0" w:color="auto"/>
        <w:bottom w:val="none" w:sz="0" w:space="0" w:color="auto"/>
        <w:right w:val="none" w:sz="0" w:space="0" w:color="auto"/>
      </w:divBdr>
    </w:div>
    <w:div w:id="1947082229">
      <w:bodyDiv w:val="1"/>
      <w:marLeft w:val="0"/>
      <w:marRight w:val="0"/>
      <w:marTop w:val="0"/>
      <w:marBottom w:val="0"/>
      <w:divBdr>
        <w:top w:val="none" w:sz="0" w:space="0" w:color="auto"/>
        <w:left w:val="none" w:sz="0" w:space="0" w:color="auto"/>
        <w:bottom w:val="none" w:sz="0" w:space="0" w:color="auto"/>
        <w:right w:val="none" w:sz="0" w:space="0" w:color="auto"/>
      </w:divBdr>
    </w:div>
    <w:div w:id="1952664582">
      <w:bodyDiv w:val="1"/>
      <w:marLeft w:val="0"/>
      <w:marRight w:val="0"/>
      <w:marTop w:val="0"/>
      <w:marBottom w:val="0"/>
      <w:divBdr>
        <w:top w:val="none" w:sz="0" w:space="0" w:color="auto"/>
        <w:left w:val="none" w:sz="0" w:space="0" w:color="auto"/>
        <w:bottom w:val="none" w:sz="0" w:space="0" w:color="auto"/>
        <w:right w:val="none" w:sz="0" w:space="0" w:color="auto"/>
      </w:divBdr>
    </w:div>
    <w:div w:id="1993605805">
      <w:bodyDiv w:val="1"/>
      <w:marLeft w:val="0"/>
      <w:marRight w:val="0"/>
      <w:marTop w:val="0"/>
      <w:marBottom w:val="0"/>
      <w:divBdr>
        <w:top w:val="none" w:sz="0" w:space="0" w:color="auto"/>
        <w:left w:val="none" w:sz="0" w:space="0" w:color="auto"/>
        <w:bottom w:val="none" w:sz="0" w:space="0" w:color="auto"/>
        <w:right w:val="none" w:sz="0" w:space="0" w:color="auto"/>
      </w:divBdr>
    </w:div>
    <w:div w:id="2002152415">
      <w:bodyDiv w:val="1"/>
      <w:marLeft w:val="0"/>
      <w:marRight w:val="0"/>
      <w:marTop w:val="0"/>
      <w:marBottom w:val="0"/>
      <w:divBdr>
        <w:top w:val="none" w:sz="0" w:space="0" w:color="auto"/>
        <w:left w:val="none" w:sz="0" w:space="0" w:color="auto"/>
        <w:bottom w:val="none" w:sz="0" w:space="0" w:color="auto"/>
        <w:right w:val="none" w:sz="0" w:space="0" w:color="auto"/>
      </w:divBdr>
    </w:div>
    <w:div w:id="2009406522">
      <w:bodyDiv w:val="1"/>
      <w:marLeft w:val="0"/>
      <w:marRight w:val="0"/>
      <w:marTop w:val="0"/>
      <w:marBottom w:val="0"/>
      <w:divBdr>
        <w:top w:val="none" w:sz="0" w:space="0" w:color="auto"/>
        <w:left w:val="none" w:sz="0" w:space="0" w:color="auto"/>
        <w:bottom w:val="none" w:sz="0" w:space="0" w:color="auto"/>
        <w:right w:val="none" w:sz="0" w:space="0" w:color="auto"/>
      </w:divBdr>
    </w:div>
    <w:div w:id="2017029844">
      <w:bodyDiv w:val="1"/>
      <w:marLeft w:val="0"/>
      <w:marRight w:val="0"/>
      <w:marTop w:val="0"/>
      <w:marBottom w:val="0"/>
      <w:divBdr>
        <w:top w:val="none" w:sz="0" w:space="0" w:color="auto"/>
        <w:left w:val="none" w:sz="0" w:space="0" w:color="auto"/>
        <w:bottom w:val="none" w:sz="0" w:space="0" w:color="auto"/>
        <w:right w:val="none" w:sz="0" w:space="0" w:color="auto"/>
      </w:divBdr>
    </w:div>
    <w:div w:id="2023773532">
      <w:bodyDiv w:val="1"/>
      <w:marLeft w:val="0"/>
      <w:marRight w:val="0"/>
      <w:marTop w:val="0"/>
      <w:marBottom w:val="0"/>
      <w:divBdr>
        <w:top w:val="none" w:sz="0" w:space="0" w:color="auto"/>
        <w:left w:val="none" w:sz="0" w:space="0" w:color="auto"/>
        <w:bottom w:val="none" w:sz="0" w:space="0" w:color="auto"/>
        <w:right w:val="none" w:sz="0" w:space="0" w:color="auto"/>
      </w:divBdr>
    </w:div>
    <w:div w:id="2029289161">
      <w:bodyDiv w:val="1"/>
      <w:marLeft w:val="0"/>
      <w:marRight w:val="0"/>
      <w:marTop w:val="0"/>
      <w:marBottom w:val="0"/>
      <w:divBdr>
        <w:top w:val="none" w:sz="0" w:space="0" w:color="auto"/>
        <w:left w:val="none" w:sz="0" w:space="0" w:color="auto"/>
        <w:bottom w:val="none" w:sz="0" w:space="0" w:color="auto"/>
        <w:right w:val="none" w:sz="0" w:space="0" w:color="auto"/>
      </w:divBdr>
    </w:div>
    <w:div w:id="2035689320">
      <w:bodyDiv w:val="1"/>
      <w:marLeft w:val="0"/>
      <w:marRight w:val="0"/>
      <w:marTop w:val="0"/>
      <w:marBottom w:val="0"/>
      <w:divBdr>
        <w:top w:val="none" w:sz="0" w:space="0" w:color="auto"/>
        <w:left w:val="none" w:sz="0" w:space="0" w:color="auto"/>
        <w:bottom w:val="none" w:sz="0" w:space="0" w:color="auto"/>
        <w:right w:val="none" w:sz="0" w:space="0" w:color="auto"/>
      </w:divBdr>
    </w:div>
    <w:div w:id="2039045831">
      <w:bodyDiv w:val="1"/>
      <w:marLeft w:val="0"/>
      <w:marRight w:val="0"/>
      <w:marTop w:val="0"/>
      <w:marBottom w:val="0"/>
      <w:divBdr>
        <w:top w:val="none" w:sz="0" w:space="0" w:color="auto"/>
        <w:left w:val="none" w:sz="0" w:space="0" w:color="auto"/>
        <w:bottom w:val="none" w:sz="0" w:space="0" w:color="auto"/>
        <w:right w:val="none" w:sz="0" w:space="0" w:color="auto"/>
      </w:divBdr>
    </w:div>
    <w:div w:id="2070808012">
      <w:bodyDiv w:val="1"/>
      <w:marLeft w:val="0"/>
      <w:marRight w:val="0"/>
      <w:marTop w:val="0"/>
      <w:marBottom w:val="0"/>
      <w:divBdr>
        <w:top w:val="none" w:sz="0" w:space="0" w:color="auto"/>
        <w:left w:val="none" w:sz="0" w:space="0" w:color="auto"/>
        <w:bottom w:val="none" w:sz="0" w:space="0" w:color="auto"/>
        <w:right w:val="none" w:sz="0" w:space="0" w:color="auto"/>
      </w:divBdr>
    </w:div>
    <w:div w:id="2071338793">
      <w:bodyDiv w:val="1"/>
      <w:marLeft w:val="0"/>
      <w:marRight w:val="0"/>
      <w:marTop w:val="0"/>
      <w:marBottom w:val="0"/>
      <w:divBdr>
        <w:top w:val="none" w:sz="0" w:space="0" w:color="auto"/>
        <w:left w:val="none" w:sz="0" w:space="0" w:color="auto"/>
        <w:bottom w:val="none" w:sz="0" w:space="0" w:color="auto"/>
        <w:right w:val="none" w:sz="0" w:space="0" w:color="auto"/>
      </w:divBdr>
    </w:div>
    <w:div w:id="2074159368">
      <w:bodyDiv w:val="1"/>
      <w:marLeft w:val="0"/>
      <w:marRight w:val="0"/>
      <w:marTop w:val="0"/>
      <w:marBottom w:val="0"/>
      <w:divBdr>
        <w:top w:val="none" w:sz="0" w:space="0" w:color="auto"/>
        <w:left w:val="none" w:sz="0" w:space="0" w:color="auto"/>
        <w:bottom w:val="none" w:sz="0" w:space="0" w:color="auto"/>
        <w:right w:val="none" w:sz="0" w:space="0" w:color="auto"/>
      </w:divBdr>
    </w:div>
    <w:div w:id="2081251495">
      <w:bodyDiv w:val="1"/>
      <w:marLeft w:val="0"/>
      <w:marRight w:val="0"/>
      <w:marTop w:val="0"/>
      <w:marBottom w:val="0"/>
      <w:divBdr>
        <w:top w:val="none" w:sz="0" w:space="0" w:color="auto"/>
        <w:left w:val="none" w:sz="0" w:space="0" w:color="auto"/>
        <w:bottom w:val="none" w:sz="0" w:space="0" w:color="auto"/>
        <w:right w:val="none" w:sz="0" w:space="0" w:color="auto"/>
      </w:divBdr>
    </w:div>
    <w:div w:id="21231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350962788" TargetMode="External"/><Relationship Id="rId18" Type="http://schemas.openxmlformats.org/officeDocument/2006/relationships/hyperlink" Target="kodeks://link/d?nd=350505356" TargetMode="External"/><Relationship Id="rId26" Type="http://schemas.openxmlformats.org/officeDocument/2006/relationships/hyperlink" Target="kodeks://link/d?nd=901807667" TargetMode="External"/><Relationship Id="rId39" Type="http://schemas.openxmlformats.org/officeDocument/2006/relationships/hyperlink" Target="kodeks://link/d?nd=573274599"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kodeks://link/d?nd=350340952" TargetMode="External"/><Relationship Id="rId42" Type="http://schemas.openxmlformats.org/officeDocument/2006/relationships/hyperlink" Target="kodeks://link/d?nd=351175882" TargetMode="External"/><Relationship Id="rId47" Type="http://schemas.openxmlformats.org/officeDocument/2006/relationships/hyperlink" Target="kodeks://link/d?nd=350764192"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kodeks://link/d?nd=901807664" TargetMode="External"/><Relationship Id="rId17" Type="http://schemas.openxmlformats.org/officeDocument/2006/relationships/hyperlink" Target="kodeks://link/d?nd=351182922" TargetMode="External"/><Relationship Id="rId25" Type="http://schemas.openxmlformats.org/officeDocument/2006/relationships/hyperlink" Target="kodeks://link/d?nd=351176031" TargetMode="External"/><Relationship Id="rId33" Type="http://schemas.openxmlformats.org/officeDocument/2006/relationships/hyperlink" Target="kodeks://link/d?nd=573264143" TargetMode="External"/><Relationship Id="rId38" Type="http://schemas.openxmlformats.org/officeDocument/2006/relationships/hyperlink" Target="kodeks://link/d?nd=902228214" TargetMode="External"/><Relationship Id="rId46" Type="http://schemas.openxmlformats.org/officeDocument/2006/relationships/hyperlink" Target="kodeks://link/d?nd=350921459" TargetMode="External"/><Relationship Id="rId2" Type="http://schemas.openxmlformats.org/officeDocument/2006/relationships/numbering" Target="numbering.xml"/><Relationship Id="rId16" Type="http://schemas.openxmlformats.org/officeDocument/2006/relationships/hyperlink" Target="kodeks://link/d?nd=901807664" TargetMode="External"/><Relationship Id="rId20" Type="http://schemas.openxmlformats.org/officeDocument/2006/relationships/hyperlink" Target="kodeks://link/d?nd=727836619" TargetMode="External"/><Relationship Id="rId29" Type="http://schemas.openxmlformats.org/officeDocument/2006/relationships/hyperlink" Target="kodeks://link/d?nd=351182922" TargetMode="External"/><Relationship Id="rId41" Type="http://schemas.openxmlformats.org/officeDocument/2006/relationships/hyperlink" Target="kodeks://link/d?nd=5732641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351175789" TargetMode="External"/><Relationship Id="rId24" Type="http://schemas.openxmlformats.org/officeDocument/2006/relationships/image" Target="media/image1.png"/><Relationship Id="rId32" Type="http://schemas.openxmlformats.org/officeDocument/2006/relationships/hyperlink" Target="kodeks://link/d?nd=350963049" TargetMode="External"/><Relationship Id="rId37" Type="http://schemas.openxmlformats.org/officeDocument/2006/relationships/hyperlink" Target="kodeks://link/d?nd=573230597" TargetMode="External"/><Relationship Id="rId40" Type="http://schemas.openxmlformats.org/officeDocument/2006/relationships/hyperlink" Target="kodeks://link/d?nd=573230597" TargetMode="External"/><Relationship Id="rId45" Type="http://schemas.openxmlformats.org/officeDocument/2006/relationships/hyperlink" Target="kodeks://link/d?nd=351176096" TargetMode="External"/><Relationship Id="rId5" Type="http://schemas.openxmlformats.org/officeDocument/2006/relationships/settings" Target="settings.xml"/><Relationship Id="rId15" Type="http://schemas.openxmlformats.org/officeDocument/2006/relationships/hyperlink" Target="kodeks://link/d?nd=351050724" TargetMode="External"/><Relationship Id="rId23" Type="http://schemas.openxmlformats.org/officeDocument/2006/relationships/hyperlink" Target="kodeks://link/d?nd=902153698" TargetMode="External"/><Relationship Id="rId28" Type="http://schemas.openxmlformats.org/officeDocument/2006/relationships/hyperlink" Target="kodeks://link/d?nd=351176046" TargetMode="External"/><Relationship Id="rId36" Type="http://schemas.openxmlformats.org/officeDocument/2006/relationships/hyperlink" Target="kodeks://link/d?nd=350340684" TargetMode="External"/><Relationship Id="rId49" Type="http://schemas.openxmlformats.org/officeDocument/2006/relationships/fontTable" Target="fontTable.xml"/><Relationship Id="rId10" Type="http://schemas.openxmlformats.org/officeDocument/2006/relationships/hyperlink" Target="kodeks://link/d?nd=351093072" TargetMode="External"/><Relationship Id="rId19" Type="http://schemas.openxmlformats.org/officeDocument/2006/relationships/hyperlink" Target="kodeks://link/d?nd=350837266" TargetMode="External"/><Relationship Id="rId31" Type="http://schemas.openxmlformats.org/officeDocument/2006/relationships/hyperlink" Target="kodeks://link/d?nd=573274599" TargetMode="External"/><Relationship Id="rId44" Type="http://schemas.openxmlformats.org/officeDocument/2006/relationships/hyperlink" Target="kodeks://link/d?nd=351175903"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kodeks://link/d?nd=608263915" TargetMode="External"/><Relationship Id="rId22" Type="http://schemas.openxmlformats.org/officeDocument/2006/relationships/hyperlink" Target="kodeks://link/d?nd=727688582" TargetMode="External"/><Relationship Id="rId27" Type="http://schemas.openxmlformats.org/officeDocument/2006/relationships/hyperlink" Target="kodeks://link/d?nd=901807667" TargetMode="External"/><Relationship Id="rId30" Type="http://schemas.openxmlformats.org/officeDocument/2006/relationships/hyperlink" Target="kodeks://link/d?nd=351037146" TargetMode="External"/><Relationship Id="rId35" Type="http://schemas.openxmlformats.org/officeDocument/2006/relationships/hyperlink" Target="kodeks://link/d?nd=573230597" TargetMode="External"/><Relationship Id="rId43" Type="http://schemas.openxmlformats.org/officeDocument/2006/relationships/hyperlink" Target="kodeks://link/d?nd=351175886" TargetMode="External"/><Relationship Id="rId48"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DDCF-A269-48E8-99BD-97E1B06F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3502</Words>
  <Characters>19965</Characters>
  <Application>Microsoft Office Word</Application>
  <DocSecurity>8</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dc:creator>
  <cp:lastModifiedBy>sanina</cp:lastModifiedBy>
  <cp:revision>6</cp:revision>
  <cp:lastPrinted>2022-03-11T07:45:00Z</cp:lastPrinted>
  <dcterms:created xsi:type="dcterms:W3CDTF">2022-07-22T14:00:00Z</dcterms:created>
  <dcterms:modified xsi:type="dcterms:W3CDTF">2022-08-12T13:21:00Z</dcterms:modified>
</cp:coreProperties>
</file>